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75D6" w14:textId="43116EC1" w:rsidR="00761435" w:rsidRPr="00DF25E7" w:rsidRDefault="00761435" w:rsidP="00761435">
      <w:pPr>
        <w:pBdr>
          <w:top w:val="nil"/>
          <w:left w:val="nil"/>
          <w:bottom w:val="nil"/>
          <w:right w:val="nil"/>
          <w:between w:val="nil"/>
          <w:bar w:val="nil"/>
        </w:pBdr>
        <w:rPr>
          <w:rFonts w:eastAsia="Arial" w:cstheme="minorHAnsi"/>
          <w:color w:val="000000"/>
          <w:sz w:val="24"/>
          <w:szCs w:val="24"/>
          <w:u w:val="single"/>
          <w:bdr w:val="nil"/>
          <w:lang w:eastAsia="en-GB"/>
          <w14:textOutline w14:w="0" w14:cap="flat" w14:cmpd="sng" w14:algn="ctr">
            <w14:noFill/>
            <w14:prstDash w14:val="solid"/>
            <w14:bevel/>
          </w14:textOutline>
        </w:rPr>
      </w:pPr>
      <w:r w:rsidRPr="00DF25E7">
        <w:rPr>
          <w:rFonts w:eastAsia="Arial" w:cstheme="minorHAnsi"/>
          <w:color w:val="000000"/>
          <w:sz w:val="24"/>
          <w:szCs w:val="24"/>
          <w:u w:val="single"/>
          <w:bdr w:val="nil"/>
          <w:lang w:eastAsia="en-GB"/>
          <w14:textOutline w14:w="0" w14:cap="flat" w14:cmpd="sng" w14:algn="ctr">
            <w14:noFill/>
            <w14:prstDash w14:val="solid"/>
            <w14:bevel/>
          </w14:textOutline>
        </w:rPr>
        <w:t>Town Street Playgroup</w:t>
      </w:r>
    </w:p>
    <w:p w14:paraId="3BABA113" w14:textId="7BCB2E85" w:rsidR="00761435" w:rsidRPr="00DF25E7" w:rsidRDefault="00761435" w:rsidP="00761435">
      <w:pPr>
        <w:pBdr>
          <w:top w:val="nil"/>
          <w:left w:val="nil"/>
          <w:bottom w:val="nil"/>
          <w:right w:val="nil"/>
          <w:between w:val="nil"/>
          <w:bar w:val="nil"/>
        </w:pBdr>
        <w:rPr>
          <w:rFonts w:eastAsia="Arial" w:cstheme="minorHAnsi"/>
          <w:color w:val="000000"/>
          <w:sz w:val="24"/>
          <w:szCs w:val="24"/>
          <w:u w:val="single"/>
          <w:bdr w:val="nil"/>
          <w:lang w:eastAsia="en-GB"/>
          <w14:textOutline w14:w="0" w14:cap="flat" w14:cmpd="sng" w14:algn="ctr">
            <w14:noFill/>
            <w14:prstDash w14:val="solid"/>
            <w14:bevel/>
          </w14:textOutline>
        </w:rPr>
      </w:pPr>
      <w:r w:rsidRPr="00DF25E7">
        <w:rPr>
          <w:rFonts w:eastAsia="Arial" w:cstheme="minorHAnsi"/>
          <w:color w:val="000000"/>
          <w:sz w:val="24"/>
          <w:szCs w:val="24"/>
          <w:u w:val="single"/>
          <w:bdr w:val="nil"/>
          <w:lang w:eastAsia="en-GB"/>
          <w14:textOutline w14:w="0" w14:cap="flat" w14:cmpd="sng" w14:algn="ctr">
            <w14:noFill/>
            <w14:prstDash w14:val="solid"/>
            <w14:bevel/>
          </w14:textOutline>
        </w:rPr>
        <w:t>Coronavirus (COVID-19) Risk Assessment</w:t>
      </w:r>
      <w:r w:rsidR="00D554AE" w:rsidRPr="00DF25E7">
        <w:rPr>
          <w:rFonts w:eastAsia="Arial" w:cstheme="minorHAnsi"/>
          <w:color w:val="000000"/>
          <w:sz w:val="24"/>
          <w:szCs w:val="24"/>
          <w:u w:val="single"/>
          <w:bdr w:val="nil"/>
          <w:lang w:eastAsia="en-GB"/>
          <w14:textOutline w14:w="0" w14:cap="flat" w14:cmpd="sng" w14:algn="ctr">
            <w14:noFill/>
            <w14:prstDash w14:val="solid"/>
            <w14:bevel/>
          </w14:textOutline>
        </w:rPr>
        <w:t xml:space="preserve"> </w:t>
      </w:r>
    </w:p>
    <w:p w14:paraId="3CC4A724" w14:textId="27BD8D99" w:rsidR="004017BD" w:rsidRPr="00DF25E7" w:rsidRDefault="004017BD" w:rsidP="00761435">
      <w:pPr>
        <w:pBdr>
          <w:top w:val="nil"/>
          <w:left w:val="nil"/>
          <w:bottom w:val="nil"/>
          <w:right w:val="nil"/>
          <w:between w:val="nil"/>
          <w:bar w:val="nil"/>
        </w:pBdr>
        <w:rPr>
          <w:rFonts w:eastAsia="Arial" w:cstheme="minorHAnsi"/>
          <w:color w:val="000000"/>
          <w:sz w:val="24"/>
          <w:szCs w:val="24"/>
          <w:u w:val="single"/>
          <w:bdr w:val="nil"/>
          <w:lang w:eastAsia="en-GB"/>
          <w14:textOutline w14:w="0" w14:cap="flat" w14:cmpd="sng" w14:algn="ctr">
            <w14:noFill/>
            <w14:prstDash w14:val="solid"/>
            <w14:bevel/>
          </w14:textOutline>
        </w:rPr>
      </w:pPr>
      <w:r w:rsidRPr="00DF25E7">
        <w:rPr>
          <w:rFonts w:eastAsia="Arial" w:cstheme="minorHAnsi"/>
          <w:color w:val="000000"/>
          <w:sz w:val="24"/>
          <w:szCs w:val="24"/>
          <w:u w:val="single"/>
          <w:bdr w:val="nil"/>
          <w:lang w:eastAsia="en-GB"/>
          <w14:textOutline w14:w="0" w14:cap="flat" w14:cmpd="sng" w14:algn="ctr">
            <w14:noFill/>
            <w14:prstDash w14:val="solid"/>
            <w14:bevel/>
          </w14:textOutline>
        </w:rPr>
        <w:t xml:space="preserve">Updated </w:t>
      </w:r>
      <w:r w:rsidR="00203D7B">
        <w:rPr>
          <w:rFonts w:eastAsia="Arial" w:cstheme="minorHAnsi"/>
          <w:color w:val="000000"/>
          <w:sz w:val="24"/>
          <w:szCs w:val="24"/>
          <w:u w:val="single"/>
          <w:bdr w:val="nil"/>
          <w:lang w:eastAsia="en-GB"/>
          <w14:textOutline w14:w="0" w14:cap="flat" w14:cmpd="sng" w14:algn="ctr">
            <w14:noFill/>
            <w14:prstDash w14:val="solid"/>
            <w14:bevel/>
          </w14:textOutline>
        </w:rPr>
        <w:t xml:space="preserve">September </w:t>
      </w:r>
      <w:r w:rsidRPr="00DF25E7">
        <w:rPr>
          <w:rFonts w:eastAsia="Arial" w:cstheme="minorHAnsi"/>
          <w:color w:val="000000"/>
          <w:sz w:val="24"/>
          <w:szCs w:val="24"/>
          <w:u w:val="single"/>
          <w:bdr w:val="nil"/>
          <w:lang w:eastAsia="en-GB"/>
          <w14:textOutline w14:w="0" w14:cap="flat" w14:cmpd="sng" w14:algn="ctr">
            <w14:noFill/>
            <w14:prstDash w14:val="solid"/>
            <w14:bevel/>
          </w14:textOutline>
        </w:rPr>
        <w:t>2021</w:t>
      </w:r>
    </w:p>
    <w:p w14:paraId="1C5B25DD" w14:textId="27C19C9A" w:rsidR="00271C05" w:rsidRPr="00DF25E7" w:rsidRDefault="00271C05" w:rsidP="00761435">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This risk assessment is based on </w:t>
      </w:r>
      <w:r w:rsidR="00995F11"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the following </w:t>
      </w:r>
      <w:r w:rsidRPr="00DF25E7">
        <w:rPr>
          <w:rFonts w:eastAsia="Arial" w:cstheme="minorHAnsi"/>
          <w:color w:val="000000"/>
          <w:sz w:val="24"/>
          <w:szCs w:val="24"/>
          <w:u w:color="000000"/>
          <w:bdr w:val="nil"/>
          <w:lang w:eastAsia="en-GB"/>
          <w14:textOutline w14:w="0" w14:cap="flat" w14:cmpd="sng" w14:algn="ctr">
            <w14:noFill/>
            <w14:prstDash w14:val="solid"/>
            <w14:bevel/>
          </w14:textOutline>
        </w:rPr>
        <w:t>Government Guidance</w:t>
      </w:r>
      <w:r w:rsidR="00995F11" w:rsidRPr="00DF25E7">
        <w:rPr>
          <w:rFonts w:eastAsia="Arial" w:cstheme="minorHAnsi"/>
          <w:color w:val="000000"/>
          <w:sz w:val="24"/>
          <w:szCs w:val="24"/>
          <w:u w:color="000000"/>
          <w:bdr w:val="nil"/>
          <w:lang w:eastAsia="en-GB"/>
          <w14:textOutline w14:w="0" w14:cap="flat" w14:cmpd="sng" w14:algn="ctr">
            <w14:noFill/>
            <w14:prstDash w14:val="solid"/>
            <w14:bevel/>
          </w14:textOutline>
        </w:rPr>
        <w:t>:</w:t>
      </w:r>
    </w:p>
    <w:p w14:paraId="49A188ED" w14:textId="6732C514" w:rsidR="00362C82" w:rsidRPr="00DF25E7" w:rsidRDefault="00362C82" w:rsidP="00761435">
      <w:pPr>
        <w:pBdr>
          <w:top w:val="nil"/>
          <w:left w:val="nil"/>
          <w:bottom w:val="nil"/>
          <w:right w:val="nil"/>
          <w:between w:val="nil"/>
          <w:bar w:val="nil"/>
        </w:pBdr>
        <w:rPr>
          <w:rFonts w:eastAsia="Arial" w:cstheme="minorHAnsi"/>
          <w:b/>
          <w:bCs/>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b/>
          <w:bCs/>
          <w:color w:val="000000"/>
          <w:sz w:val="24"/>
          <w:szCs w:val="24"/>
          <w:u w:color="000000"/>
          <w:bdr w:val="nil"/>
          <w:lang w:eastAsia="en-GB"/>
          <w14:textOutline w14:w="0" w14:cap="flat" w14:cmpd="sng" w14:algn="ctr">
            <w14:noFill/>
            <w14:prstDash w14:val="solid"/>
            <w14:bevel/>
          </w14:textOutline>
        </w:rPr>
        <w:t>Actions for early years and childcare providers during the coronavirus (COVID-19) outbreak</w:t>
      </w:r>
    </w:p>
    <w:p w14:paraId="32F44E28" w14:textId="23B05185" w:rsidR="00995F11" w:rsidRPr="00DF25E7" w:rsidRDefault="00203D7B" w:rsidP="00761435">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hyperlink r:id="rId5" w:history="1">
        <w:r w:rsidR="00751E4F" w:rsidRPr="00DF25E7">
          <w:rPr>
            <w:rStyle w:val="Hyperlink"/>
            <w:rFonts w:eastAsia="Arial" w:cstheme="minorHAnsi"/>
            <w:sz w:val="24"/>
            <w:szCs w:val="24"/>
            <w:bdr w:val="nil"/>
            <w:lang w:eastAsia="en-GB"/>
            <w14:textOutline w14:w="0" w14:cap="flat" w14:cmpd="sng" w14:algn="ctr">
              <w14:noFill/>
              <w14:prstDash w14:val="solid"/>
              <w14:bevel/>
            </w14:textOutline>
          </w:rPr>
          <w:t>https://www.gov.uk/government/publications/coronavirus-covid-19-early-years-and-childcare-closures</w:t>
        </w:r>
      </w:hyperlink>
    </w:p>
    <w:p w14:paraId="3E340ECB" w14:textId="7E6DB1D8" w:rsidR="00B27E7F" w:rsidRPr="00DF25E7" w:rsidRDefault="00B27E7F" w:rsidP="00761435">
      <w:pPr>
        <w:pBdr>
          <w:top w:val="nil"/>
          <w:left w:val="nil"/>
          <w:bottom w:val="nil"/>
          <w:right w:val="nil"/>
          <w:between w:val="nil"/>
          <w:bar w:val="nil"/>
        </w:pBdr>
        <w:rPr>
          <w:rFonts w:eastAsia="Arial" w:cstheme="minorHAnsi"/>
          <w:b/>
          <w:bCs/>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b/>
          <w:bCs/>
          <w:color w:val="000000"/>
          <w:sz w:val="24"/>
          <w:szCs w:val="24"/>
          <w:u w:color="000000"/>
          <w:bdr w:val="nil"/>
          <w:lang w:eastAsia="en-GB"/>
          <w14:textOutline w14:w="0" w14:cap="flat" w14:cmpd="sng" w14:algn="ctr">
            <w14:noFill/>
            <w14:prstDash w14:val="solid"/>
            <w14:bevel/>
          </w14:textOutline>
        </w:rPr>
        <w:t>Use of PPE in education, childcare and children’s social care</w:t>
      </w:r>
    </w:p>
    <w:p w14:paraId="514C993D" w14:textId="4B954E6F" w:rsidR="005E6477" w:rsidRPr="00DF25E7" w:rsidRDefault="00203D7B" w:rsidP="00761435">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hyperlink r:id="rId6" w:history="1">
        <w:r w:rsidR="005E6477" w:rsidRPr="00DF25E7">
          <w:rPr>
            <w:rStyle w:val="Hyperlink"/>
            <w:rFonts w:eastAsia="Arial" w:cstheme="minorHAnsi"/>
            <w:sz w:val="24"/>
            <w:szCs w:val="24"/>
            <w:bdr w:val="nil"/>
            <w:lang w:eastAsia="en-GB"/>
            <w14:textOutline w14:w="0" w14:cap="flat" w14:cmpd="sng" w14:algn="ctr">
              <w14:noFill/>
              <w14:prstDash w14:val="solid"/>
              <w14:bevel/>
            </w14:textOutline>
          </w:rPr>
          <w:t>https://www.gov.uk/government/publications/safe-working-in-education-childcare-and-childrens-social-care</w:t>
        </w:r>
      </w:hyperlink>
    </w:p>
    <w:p w14:paraId="153E27BF" w14:textId="77777777" w:rsidR="004961EB" w:rsidRPr="00DF25E7" w:rsidRDefault="004961EB" w:rsidP="004961EB">
      <w:pPr>
        <w:pBdr>
          <w:top w:val="nil"/>
          <w:left w:val="nil"/>
          <w:bottom w:val="nil"/>
          <w:right w:val="nil"/>
          <w:between w:val="nil"/>
          <w:bar w:val="nil"/>
        </w:pBdr>
        <w:rPr>
          <w:rFonts w:eastAsia="Arial" w:cstheme="minorHAnsi"/>
          <w:b/>
          <w:bCs/>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b/>
          <w:bCs/>
          <w:color w:val="000000"/>
          <w:sz w:val="24"/>
          <w:szCs w:val="24"/>
          <w:u w:color="000000"/>
          <w:bdr w:val="nil"/>
          <w:lang w:eastAsia="en-GB"/>
          <w14:textOutline w14:w="0" w14:cap="flat" w14:cmpd="sng" w14:algn="ctr">
            <w14:noFill/>
            <w14:prstDash w14:val="solid"/>
            <w14:bevel/>
          </w14:textOutline>
        </w:rPr>
        <w:t>What parents and carers need to know about early years providers, schools and colleges</w:t>
      </w:r>
    </w:p>
    <w:p w14:paraId="39EEC7C0" w14:textId="0C878223" w:rsidR="004961EB" w:rsidRPr="00DF25E7" w:rsidRDefault="004961EB" w:rsidP="004961EB">
      <w:pPr>
        <w:pBdr>
          <w:top w:val="nil"/>
          <w:left w:val="nil"/>
          <w:bottom w:val="nil"/>
          <w:right w:val="nil"/>
          <w:between w:val="nil"/>
          <w:bar w:val="nil"/>
        </w:pBdr>
        <w:rPr>
          <w:rFonts w:eastAsia="Arial" w:cstheme="minorHAnsi"/>
          <w:b/>
          <w:bCs/>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b/>
          <w:bCs/>
          <w:color w:val="000000"/>
          <w:sz w:val="24"/>
          <w:szCs w:val="24"/>
          <w:u w:color="000000"/>
          <w:bdr w:val="nil"/>
          <w:lang w:eastAsia="en-GB"/>
          <w14:textOutline w14:w="0" w14:cap="flat" w14:cmpd="sng" w14:algn="ctr">
            <w14:noFill/>
            <w14:prstDash w14:val="solid"/>
            <w14:bevel/>
          </w14:textOutline>
        </w:rPr>
        <w:t>Updated 17 August 2021</w:t>
      </w:r>
    </w:p>
    <w:p w14:paraId="6A636AF4" w14:textId="22A8B3D2" w:rsidR="005E6477" w:rsidRPr="00DF25E7" w:rsidRDefault="00203D7B" w:rsidP="00761435">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hyperlink r:id="rId7" w:history="1">
        <w:r w:rsidR="00FD6991" w:rsidRPr="00DF25E7">
          <w:rPr>
            <w:rStyle w:val="Hyperlink"/>
            <w:rFonts w:eastAsia="Arial" w:cstheme="minorHAnsi"/>
            <w:sz w:val="24"/>
            <w:szCs w:val="24"/>
            <w:bdr w:val="nil"/>
            <w:lang w:eastAsia="en-GB"/>
            <w14:textOutline w14:w="0" w14:cap="flat" w14:cmpd="sng" w14:algn="ctr">
              <w14:noFill/>
              <w14:prstDash w14:val="solid"/>
              <w14:bevel/>
            </w14:textOutline>
          </w:rPr>
          <w:t>https://www.gov.uk/government/publications/what-parents-and-carers-need-to-know-about-early-years-providers-schools-and-colleges-during-the-coronavirus-covid-19-outbreak/step-4-update-what-parents-and-carers-need-to-know-about-early-years-providers-schools-and-colleges</w:t>
        </w:r>
      </w:hyperlink>
    </w:p>
    <w:p w14:paraId="2B1BB029" w14:textId="2DC43268" w:rsidR="00761435" w:rsidRPr="00DF25E7" w:rsidRDefault="00995F11" w:rsidP="00761435">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This risk template will identify potential risks associated with coronavirus (COVID-19). Our main aim is to make Town Street Playgroup as safe as possible for children, staff and families, so we have assessed risk in the setting, and implemented policies and procedures to remove or lessen the risk. These will be reviewed regularly and any changes made as necessary, e.g. changes in Government guidance</w:t>
      </w:r>
      <w:r w:rsidR="00CB39CA" w:rsidRPr="00DF25E7">
        <w:rPr>
          <w:rFonts w:eastAsia="Arial" w:cstheme="minorHAnsi"/>
          <w:color w:val="000000"/>
          <w:sz w:val="24"/>
          <w:szCs w:val="24"/>
          <w:u w:color="000000"/>
          <w:bdr w:val="nil"/>
          <w:lang w:eastAsia="en-GB"/>
          <w14:textOutline w14:w="0" w14:cap="flat" w14:cmpd="sng" w14:algn="ctr">
            <w14:noFill/>
            <w14:prstDash w14:val="solid"/>
            <w14:bevel/>
          </w14:textOutline>
        </w:rPr>
        <w:t>.</w:t>
      </w:r>
      <w:r w:rsidR="00E81505"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 </w:t>
      </w:r>
    </w:p>
    <w:p w14:paraId="75F685AD" w14:textId="7E3E8534" w:rsidR="007662DE" w:rsidRPr="00DF25E7" w:rsidRDefault="007662DE" w:rsidP="007662DE">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We will check frequently for any updates to this government guidance</w:t>
      </w:r>
      <w:r w:rsidR="002C09DE"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  and </w:t>
      </w:r>
      <w:r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check any guidance that comes from </w:t>
      </w:r>
      <w:r w:rsidR="002C09DE" w:rsidRPr="00DF25E7">
        <w:rPr>
          <w:rFonts w:eastAsia="Arial" w:cstheme="minorHAnsi"/>
          <w:color w:val="000000"/>
          <w:sz w:val="24"/>
          <w:szCs w:val="24"/>
          <w:u w:color="000000"/>
          <w:bdr w:val="nil"/>
          <w:lang w:eastAsia="en-GB"/>
          <w14:textOutline w14:w="0" w14:cap="flat" w14:cmpd="sng" w14:algn="ctr">
            <w14:noFill/>
            <w14:prstDash w14:val="solid"/>
            <w14:bevel/>
          </w14:textOutline>
        </w:rPr>
        <w:t>the</w:t>
      </w:r>
      <w:r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 local authority as</w:t>
      </w:r>
    </w:p>
    <w:p w14:paraId="5ACE7B46" w14:textId="0D732AB9" w:rsidR="007662DE" w:rsidRPr="00DF25E7" w:rsidRDefault="007662DE" w:rsidP="007662DE">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this may differ from national guidance.</w:t>
      </w:r>
    </w:p>
    <w:p w14:paraId="6129DC82" w14:textId="706D4D3B" w:rsidR="00CB39CA" w:rsidRPr="00DF25E7" w:rsidRDefault="00CB39CA" w:rsidP="00CB39CA">
      <w:pPr>
        <w:pBdr>
          <w:top w:val="nil"/>
          <w:left w:val="nil"/>
          <w:bottom w:val="nil"/>
          <w:right w:val="nil"/>
          <w:between w:val="nil"/>
          <w:bar w:val="nil"/>
        </w:pBdr>
        <w:rPr>
          <w:rFonts w:eastAsia="Arial" w:cstheme="minorHAnsi"/>
          <w:color w:val="000000"/>
          <w:sz w:val="24"/>
          <w:szCs w:val="24"/>
          <w:u w:val="single"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val="single" w:color="000000"/>
          <w:bdr w:val="nil"/>
          <w:lang w:eastAsia="en-GB"/>
          <w14:textOutline w14:w="0" w14:cap="flat" w14:cmpd="sng" w14:algn="ctr">
            <w14:noFill/>
            <w14:prstDash w14:val="solid"/>
            <w14:bevel/>
          </w14:textOutline>
        </w:rPr>
        <w:t>Fire procedures</w:t>
      </w:r>
    </w:p>
    <w:p w14:paraId="1DFD469D" w14:textId="77777777" w:rsidR="00CB39CA" w:rsidRPr="00DF25E7" w:rsidRDefault="00CB39CA" w:rsidP="00CB39CA">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Review the fire procedures taking into consideration any changes made to the layout, and the impact this may have on fire evacuation and escape routes.</w:t>
      </w:r>
    </w:p>
    <w:p w14:paraId="188AB148" w14:textId="77777777" w:rsidR="00CB39CA" w:rsidRPr="00DF25E7" w:rsidRDefault="00CB39CA" w:rsidP="00CB39CA">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b/>
          <w:bCs/>
          <w:sz w:val="24"/>
          <w:szCs w:val="24"/>
          <w:u w:color="000000"/>
          <w:bdr w:val="nil"/>
          <w:lang w:eastAsia="en-GB"/>
          <w14:textOutline w14:w="0" w14:cap="flat" w14:cmpd="sng" w14:algn="ctr">
            <w14:noFill/>
            <w14:prstDash w14:val="solid"/>
            <w14:bevel/>
          </w14:textOutline>
        </w:rPr>
        <w:t>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w:t>
      </w:r>
      <w:r w:rsidRPr="00DF25E7">
        <w:rPr>
          <w:rFonts w:eastAsia="Arial" w:cstheme="minorHAnsi"/>
          <w:color w:val="000000"/>
          <w:sz w:val="24"/>
          <w:szCs w:val="24"/>
          <w:u w:color="000000"/>
          <w:bdr w:val="nil"/>
          <w:lang w:eastAsia="en-GB"/>
          <w14:textOutline w14:w="0" w14:cap="flat" w14:cmpd="sng" w14:algn="ctr">
            <w14:noFill/>
            <w14:prstDash w14:val="solid"/>
            <w14:bevel/>
          </w14:textOutline>
        </w:rPr>
        <w:t>.</w:t>
      </w:r>
    </w:p>
    <w:p w14:paraId="1BBFCC22" w14:textId="77777777" w:rsidR="00CB39CA" w:rsidRPr="00DF25E7" w:rsidRDefault="00CB39CA" w:rsidP="00CB39CA">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Review where required fire evacuation routes and assembly points to ensure that social distancing guidelines are being met.</w:t>
      </w:r>
    </w:p>
    <w:p w14:paraId="14B704D3" w14:textId="072114C5" w:rsidR="00CB39CA" w:rsidRPr="00DF25E7" w:rsidRDefault="00CB39CA" w:rsidP="00CB39CA">
      <w:pPr>
        <w:pBdr>
          <w:top w:val="nil"/>
          <w:left w:val="nil"/>
          <w:bottom w:val="nil"/>
          <w:right w:val="nil"/>
          <w:between w:val="nil"/>
          <w:bar w:val="nil"/>
        </w:pBdr>
        <w:rPr>
          <w:rFonts w:eastAsia="Arial" w:cstheme="minorHAnsi"/>
          <w:b/>
          <w:bCs/>
          <w:sz w:val="24"/>
          <w:szCs w:val="24"/>
          <w:u w:color="000000"/>
          <w:bdr w:val="nil"/>
          <w:lang w:eastAsia="en-GB"/>
          <w14:textOutline w14:w="0" w14:cap="flat" w14:cmpd="sng" w14:algn="ctr">
            <w14:noFill/>
            <w14:prstDash w14:val="solid"/>
            <w14:bevel/>
          </w14:textOutline>
        </w:rPr>
      </w:pPr>
    </w:p>
    <w:p w14:paraId="4B919C32" w14:textId="78717B18" w:rsidR="00CB39CA" w:rsidRPr="00DF25E7" w:rsidRDefault="00CB39CA" w:rsidP="00CB39CA">
      <w:pPr>
        <w:pBdr>
          <w:top w:val="nil"/>
          <w:left w:val="nil"/>
          <w:bottom w:val="nil"/>
          <w:right w:val="nil"/>
          <w:between w:val="nil"/>
          <w:bar w:val="nil"/>
        </w:pBdr>
        <w:rPr>
          <w:rFonts w:eastAsia="Arial" w:cstheme="minorHAnsi"/>
          <w:b/>
          <w:bCs/>
          <w:sz w:val="24"/>
          <w:szCs w:val="24"/>
          <w:u w:color="000000"/>
          <w:bdr w:val="nil"/>
          <w:lang w:eastAsia="en-GB"/>
          <w14:textOutline w14:w="0" w14:cap="flat" w14:cmpd="sng" w14:algn="ctr">
            <w14:noFill/>
            <w14:prstDash w14:val="solid"/>
            <w14:bevel/>
          </w14:textOutline>
        </w:rPr>
      </w:pPr>
    </w:p>
    <w:p w14:paraId="352D8463" w14:textId="2C1487B4" w:rsidR="00B01E76" w:rsidRPr="00DF25E7" w:rsidRDefault="00B01E76" w:rsidP="00C92B5E">
      <w:pPr>
        <w:pBdr>
          <w:top w:val="nil"/>
          <w:left w:val="nil"/>
          <w:bottom w:val="nil"/>
          <w:right w:val="nil"/>
          <w:between w:val="nil"/>
          <w:bar w:val="nil"/>
        </w:pBdr>
        <w:rPr>
          <w:rFonts w:eastAsia="Arial" w:cstheme="minorHAnsi"/>
          <w:color w:val="000000"/>
          <w:sz w:val="24"/>
          <w:szCs w:val="24"/>
          <w:u w:color="000000"/>
          <w:bdr w:val="nil"/>
          <w:lang w:eastAsia="en-GB"/>
          <w14:textOutline w14:w="0" w14:cap="flat" w14:cmpd="sng" w14:algn="ctr">
            <w14:noFill/>
            <w14:prstDash w14:val="solid"/>
            <w14:bevel/>
          </w14:textOutline>
        </w:rPr>
      </w:pPr>
      <w:r w:rsidRPr="00DF25E7">
        <w:rPr>
          <w:rFonts w:eastAsia="Arial" w:cstheme="minorHAnsi"/>
          <w:color w:val="000000"/>
          <w:sz w:val="24"/>
          <w:szCs w:val="24"/>
          <w:u w:color="000000"/>
          <w:bdr w:val="nil"/>
          <w:lang w:eastAsia="en-GB"/>
          <w14:textOutline w14:w="0" w14:cap="flat" w14:cmpd="sng" w14:algn="ctr">
            <w14:noFill/>
            <w14:prstDash w14:val="solid"/>
            <w14:bevel/>
          </w14:textOutline>
        </w:rPr>
        <w:t xml:space="preserve">This risk assessment covers the main control </w:t>
      </w:r>
      <w:r w:rsidR="00C92B5E" w:rsidRPr="00DF25E7">
        <w:rPr>
          <w:rFonts w:eastAsia="Arial" w:cstheme="minorHAnsi"/>
          <w:color w:val="000000"/>
          <w:sz w:val="24"/>
          <w:szCs w:val="24"/>
          <w:u w:color="000000"/>
          <w:bdr w:val="nil"/>
          <w:lang w:eastAsia="en-GB"/>
          <w14:textOutline w14:w="0" w14:cap="flat" w14:cmpd="sng" w14:algn="ctr">
            <w14:noFill/>
            <w14:prstDash w14:val="solid"/>
            <w14:bevel/>
          </w14:textOutline>
        </w:rPr>
        <w:t>measures in Government guidance</w:t>
      </w:r>
    </w:p>
    <w:p w14:paraId="071C89B2" w14:textId="77777777" w:rsidR="000067D5" w:rsidRPr="00DF25E7" w:rsidRDefault="000067D5" w:rsidP="00492784">
      <w:pPr>
        <w:pStyle w:val="ListParagraph"/>
        <w:numPr>
          <w:ilvl w:val="0"/>
          <w:numId w:val="6"/>
        </w:numPr>
        <w:pBdr>
          <w:top w:val="nil"/>
          <w:left w:val="nil"/>
          <w:bottom w:val="nil"/>
          <w:right w:val="nil"/>
          <w:between w:val="nil"/>
          <w:bar w:val="nil"/>
        </w:pBdr>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pPr>
      <w:r w:rsidRPr="00DF25E7">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t>Ensure good hygiene for everyone.</w:t>
      </w:r>
    </w:p>
    <w:p w14:paraId="6CDB2403" w14:textId="77777777" w:rsidR="000067D5" w:rsidRPr="00DF25E7" w:rsidRDefault="000067D5" w:rsidP="00492784">
      <w:pPr>
        <w:pStyle w:val="ListParagraph"/>
        <w:numPr>
          <w:ilvl w:val="0"/>
          <w:numId w:val="6"/>
        </w:numPr>
        <w:pBdr>
          <w:top w:val="nil"/>
          <w:left w:val="nil"/>
          <w:bottom w:val="nil"/>
          <w:right w:val="nil"/>
          <w:between w:val="nil"/>
          <w:bar w:val="nil"/>
        </w:pBdr>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pPr>
      <w:r w:rsidRPr="00DF25E7">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t>Maintain appropriate cleaning regimes, using standard products such as detergents.</w:t>
      </w:r>
    </w:p>
    <w:p w14:paraId="2E0189B1" w14:textId="77777777" w:rsidR="000067D5" w:rsidRPr="00DF25E7" w:rsidRDefault="000067D5" w:rsidP="00492784">
      <w:pPr>
        <w:pStyle w:val="ListParagraph"/>
        <w:numPr>
          <w:ilvl w:val="0"/>
          <w:numId w:val="6"/>
        </w:numPr>
        <w:pBdr>
          <w:top w:val="nil"/>
          <w:left w:val="nil"/>
          <w:bottom w:val="nil"/>
          <w:right w:val="nil"/>
          <w:between w:val="nil"/>
          <w:bar w:val="nil"/>
        </w:pBdr>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pPr>
      <w:r w:rsidRPr="00DF25E7">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t>Keep occupied spaces well ventilated.</w:t>
      </w:r>
    </w:p>
    <w:p w14:paraId="2AA6DAB6" w14:textId="0C0C15DC" w:rsidR="000067D5" w:rsidRPr="00DF25E7" w:rsidRDefault="000067D5" w:rsidP="00492784">
      <w:pPr>
        <w:pStyle w:val="ListParagraph"/>
        <w:numPr>
          <w:ilvl w:val="0"/>
          <w:numId w:val="6"/>
        </w:numPr>
        <w:pBdr>
          <w:top w:val="nil"/>
          <w:left w:val="nil"/>
          <w:bottom w:val="nil"/>
          <w:right w:val="nil"/>
          <w:between w:val="nil"/>
          <w:bar w:val="nil"/>
        </w:pBdr>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pPr>
      <w:r w:rsidRPr="00DF25E7">
        <w:rPr>
          <w:rFonts w:asciiTheme="minorHAnsi" w:eastAsia="Arial" w:hAnsiTheme="minorHAnsi" w:cstheme="minorHAnsi"/>
          <w:color w:val="000000"/>
          <w:sz w:val="24"/>
          <w:szCs w:val="24"/>
          <w:u w:color="000000"/>
          <w:bdr w:val="nil"/>
          <w:lang w:eastAsia="en-GB"/>
          <w14:textOutline w14:w="0" w14:cap="flat" w14:cmpd="sng" w14:algn="ctr">
            <w14:noFill/>
            <w14:prstDash w14:val="solid"/>
            <w14:bevel/>
          </w14:textOutline>
        </w:rPr>
        <w:t>Follow public health advice on testing, self-isolation and managing confirmed cases of COVID-19.</w:t>
      </w:r>
    </w:p>
    <w:p w14:paraId="10BC7CE0" w14:textId="77777777" w:rsidR="00761435" w:rsidRPr="00761435" w:rsidRDefault="00761435" w:rsidP="00761435">
      <w:pPr>
        <w:pBdr>
          <w:top w:val="nil"/>
          <w:left w:val="nil"/>
          <w:bottom w:val="nil"/>
          <w:right w:val="nil"/>
          <w:between w:val="nil"/>
          <w:bar w:val="nil"/>
        </w:pBdr>
        <w:rPr>
          <w:rFonts w:ascii="Arial" w:eastAsia="Arial" w:hAnsi="Arial" w:cs="Arial"/>
          <w:color w:val="000000"/>
          <w:sz w:val="24"/>
          <w:szCs w:val="24"/>
          <w:u w:color="000000"/>
          <w:bdr w:val="nil"/>
          <w:lang w:eastAsia="en-GB"/>
          <w14:textOutline w14:w="0" w14:cap="flat" w14:cmpd="sng" w14:algn="ctr">
            <w14:noFill/>
            <w14:prstDash w14:val="solid"/>
            <w14:bevel/>
          </w14:textOutline>
        </w:rPr>
      </w:pP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64"/>
        <w:gridCol w:w="4936"/>
        <w:gridCol w:w="4136"/>
        <w:gridCol w:w="1985"/>
        <w:gridCol w:w="29"/>
      </w:tblGrid>
      <w:tr w:rsidR="00761435" w:rsidRPr="00761435" w14:paraId="63B805F5" w14:textId="77777777" w:rsidTr="00995F11">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FFCC" w14:textId="6CB91786" w:rsidR="00761435" w:rsidRPr="00761435" w:rsidRDefault="00761435" w:rsidP="0076143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61435">
              <w:rPr>
                <w:rFonts w:ascii="Segoe UI" w:eastAsia="Segoe UI" w:hAnsi="Segoe UI" w:cs="Segoe UI"/>
                <w:b/>
                <w:bCs/>
                <w:color w:val="000000"/>
                <w:sz w:val="32"/>
                <w:szCs w:val="32"/>
                <w:u w:color="000000"/>
                <w:bdr w:val="nil"/>
                <w:lang w:val="en-US"/>
                <w14:textOutline w14:w="0" w14:cap="flat" w14:cmpd="sng" w14:algn="ctr">
                  <w14:noFill/>
                  <w14:prstDash w14:val="solid"/>
                  <w14:bevel/>
                </w14:textOutline>
              </w:rPr>
              <w:t xml:space="preserve">1. </w:t>
            </w:r>
            <w:r w:rsidR="00492784" w:rsidRPr="00492784">
              <w:rPr>
                <w:rFonts w:ascii="Segoe UI" w:eastAsia="Segoe UI" w:hAnsi="Segoe UI" w:cs="Segoe UI"/>
                <w:b/>
                <w:bCs/>
                <w:color w:val="000000"/>
                <w:sz w:val="32"/>
                <w:szCs w:val="32"/>
                <w:u w:color="000000"/>
                <w:bdr w:val="nil"/>
                <w:lang w:val="en-US"/>
                <w14:textOutline w14:w="0" w14:cap="flat" w14:cmpd="sng" w14:algn="ctr">
                  <w14:noFill/>
                  <w14:prstDash w14:val="solid"/>
                  <w14:bevel/>
                </w14:textOutline>
              </w:rPr>
              <w:tab/>
              <w:t>Ensure good hygiene for everyone</w:t>
            </w:r>
            <w:r w:rsidR="00F35486">
              <w:rPr>
                <w:rFonts w:ascii="Segoe UI" w:eastAsia="Segoe UI" w:hAnsi="Segoe UI" w:cs="Segoe UI"/>
                <w:b/>
                <w:bCs/>
                <w:color w:val="000000"/>
                <w:sz w:val="32"/>
                <w:szCs w:val="32"/>
                <w:u w:color="000000"/>
                <w:bdr w:val="nil"/>
                <w:lang w:val="en-US"/>
                <w14:textOutline w14:w="0" w14:cap="flat" w14:cmpd="sng" w14:algn="ctr">
                  <w14:noFill/>
                  <w14:prstDash w14:val="solid"/>
                  <w14:bevel/>
                </w14:textOutline>
              </w:rPr>
              <w:t>, including</w:t>
            </w:r>
            <w:r w:rsidR="00045C2F">
              <w:t xml:space="preserve"> </w:t>
            </w:r>
            <w:r w:rsidR="00045C2F" w:rsidRPr="00045C2F">
              <w:rPr>
                <w:rFonts w:ascii="Segoe UI" w:eastAsia="Segoe UI" w:hAnsi="Segoe UI" w:cs="Segoe UI"/>
                <w:b/>
                <w:bCs/>
                <w:color w:val="000000"/>
                <w:sz w:val="32"/>
                <w:szCs w:val="32"/>
                <w:u w:color="000000"/>
                <w:bdr w:val="nil"/>
                <w:lang w:val="en-US"/>
                <w14:textOutline w14:w="0" w14:cap="flat" w14:cmpd="sng" w14:algn="ctr">
                  <w14:noFill/>
                  <w14:prstDash w14:val="solid"/>
                  <w14:bevel/>
                </w14:textOutline>
              </w:rPr>
              <w:t>hand washing and respiratory hygiene</w:t>
            </w:r>
          </w:p>
        </w:tc>
      </w:tr>
      <w:tr w:rsidR="00C61570" w:rsidRPr="00761435" w14:paraId="2B76DB71" w14:textId="77777777" w:rsidTr="007B2370">
        <w:trPr>
          <w:gridAfter w:val="1"/>
          <w:wAfter w:w="29" w:type="dxa"/>
          <w:trHeight w:val="1177"/>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0DCA" w14:textId="77777777" w:rsidR="00C61570" w:rsidRPr="00761435" w:rsidRDefault="00C61570" w:rsidP="00761435">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C604" w14:textId="77777777" w:rsidR="00C61570" w:rsidRPr="00761435" w:rsidRDefault="00C61570" w:rsidP="00761435">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53CF" w14:textId="2D8F5843" w:rsidR="00C61570" w:rsidRPr="00761435" w:rsidRDefault="00C61570" w:rsidP="00761435">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E332" w14:textId="77777777" w:rsidR="00C61570" w:rsidRPr="00761435" w:rsidRDefault="00C61570" w:rsidP="00761435">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C61570" w:rsidRPr="00761435" w14:paraId="41A9DBD0" w14:textId="77777777" w:rsidTr="007B2370">
        <w:trPr>
          <w:gridAfter w:val="1"/>
          <w:wAfter w:w="29" w:type="dxa"/>
          <w:trHeight w:val="1477"/>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0E08" w14:textId="77777777" w:rsidR="00BB04DC" w:rsidRPr="00BB04DC" w:rsidRDefault="00BB04DC" w:rsidP="00BB04DC">
            <w:pPr>
              <w:pStyle w:val="Default"/>
              <w:rPr>
                <w:sz w:val="22"/>
                <w:szCs w:val="22"/>
              </w:rPr>
            </w:pPr>
            <w:r w:rsidRPr="00BB04DC">
              <w:rPr>
                <w:sz w:val="22"/>
                <w:szCs w:val="22"/>
              </w:rPr>
              <w:t>Infection spreads easily from</w:t>
            </w:r>
          </w:p>
          <w:p w14:paraId="0426BF13" w14:textId="57570AEB" w:rsidR="00C61570" w:rsidRDefault="00BB04DC" w:rsidP="00BB04DC">
            <w:pPr>
              <w:pStyle w:val="Default"/>
              <w:rPr>
                <w:sz w:val="22"/>
                <w:szCs w:val="22"/>
              </w:rPr>
            </w:pPr>
            <w:r w:rsidRPr="00BB04DC">
              <w:rPr>
                <w:sz w:val="22"/>
                <w:szCs w:val="22"/>
              </w:rPr>
              <w:t>unclean hands.</w:t>
            </w:r>
            <w:r w:rsidRPr="00BB04DC">
              <w:rPr>
                <w:sz w:val="22"/>
                <w:szCs w:val="22"/>
              </w:rPr>
              <w:cr/>
            </w:r>
          </w:p>
          <w:p w14:paraId="5D7CECFB" w14:textId="291FDB54" w:rsidR="00C61570" w:rsidRDefault="00C61570" w:rsidP="00995F11">
            <w:pPr>
              <w:pStyle w:val="Default"/>
              <w:rPr>
                <w:sz w:val="22"/>
                <w:szCs w:val="22"/>
              </w:rPr>
            </w:pPr>
            <w:r>
              <w:rPr>
                <w:sz w:val="22"/>
                <w:szCs w:val="22"/>
              </w:rPr>
              <w:t xml:space="preserve"> </w:t>
            </w:r>
          </w:p>
          <w:p w14:paraId="115B9716" w14:textId="77777777" w:rsidR="00C61570" w:rsidRPr="00761435" w:rsidRDefault="00C61570" w:rsidP="0076143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9EF0" w14:textId="77777777" w:rsidR="00FC4EB7" w:rsidRPr="00FC4EB7" w:rsidRDefault="00FC4EB7" w:rsidP="00FC4EB7">
            <w:pPr>
              <w:rPr>
                <w:rFonts w:cstheme="minorHAnsi"/>
              </w:rPr>
            </w:pPr>
            <w:r w:rsidRPr="00FC4EB7">
              <w:rPr>
                <w:rFonts w:cstheme="minorHAnsi"/>
              </w:rPr>
              <w:t xml:space="preserve">Sufficient handwashing facilities are available throughout setting. </w:t>
            </w:r>
          </w:p>
          <w:p w14:paraId="1A56263F" w14:textId="77777777" w:rsidR="00FC4EB7" w:rsidRPr="00FC4EB7" w:rsidRDefault="00FC4EB7" w:rsidP="00FC4EB7">
            <w:pPr>
              <w:rPr>
                <w:rFonts w:cstheme="minorHAnsi"/>
              </w:rPr>
            </w:pPr>
            <w:r w:rsidRPr="00FC4EB7">
              <w:rPr>
                <w:rFonts w:cstheme="minorHAnsi"/>
              </w:rPr>
              <w:t>Hand sanitiser to be used where sinks are not available.</w:t>
            </w:r>
          </w:p>
          <w:p w14:paraId="7605F62E" w14:textId="77777777" w:rsidR="00FC4EB7" w:rsidRPr="00FC4EB7" w:rsidRDefault="00FC4EB7" w:rsidP="00FC4EB7">
            <w:pPr>
              <w:rPr>
                <w:rFonts w:cstheme="minorHAnsi"/>
              </w:rPr>
            </w:pPr>
            <w:r w:rsidRPr="00FC4EB7">
              <w:rPr>
                <w:rFonts w:cstheme="minorHAnsi"/>
              </w:rPr>
              <w:t xml:space="preserve">Hand sanitisers only to be used under close supervision for children. </w:t>
            </w:r>
          </w:p>
          <w:p w14:paraId="5DC244DC" w14:textId="77777777" w:rsidR="00FC4EB7" w:rsidRPr="00FC4EB7" w:rsidRDefault="00FC4EB7" w:rsidP="00FC4EB7">
            <w:pPr>
              <w:rPr>
                <w:rFonts w:cstheme="minorHAnsi"/>
              </w:rPr>
            </w:pPr>
            <w:r w:rsidRPr="00FC4EB7">
              <w:rPr>
                <w:rFonts w:cstheme="minorHAnsi"/>
              </w:rPr>
              <w:t>All staff, children and any visitors will be reminded to frequently wash their hands with soap and water for 20 seconds and dry thoroughly. This includes on arrival at the premises and before and after:</w:t>
            </w:r>
          </w:p>
          <w:p w14:paraId="00D89965" w14:textId="77777777" w:rsidR="00FC4EB7" w:rsidRPr="00FC4EB7" w:rsidRDefault="00FC4EB7" w:rsidP="00FC4EB7">
            <w:pPr>
              <w:numPr>
                <w:ilvl w:val="0"/>
                <w:numId w:val="1"/>
              </w:numPr>
              <w:spacing w:after="0" w:line="240" w:lineRule="auto"/>
              <w:rPr>
                <w:rFonts w:cstheme="minorHAnsi"/>
              </w:rPr>
            </w:pPr>
            <w:r w:rsidRPr="00FC4EB7">
              <w:rPr>
                <w:rFonts w:cstheme="minorHAnsi"/>
              </w:rPr>
              <w:t xml:space="preserve">eating/drinking </w:t>
            </w:r>
          </w:p>
          <w:p w14:paraId="108179A2" w14:textId="77777777" w:rsidR="00FC4EB7" w:rsidRPr="00FC4EB7" w:rsidRDefault="00FC4EB7" w:rsidP="00FC4EB7">
            <w:pPr>
              <w:numPr>
                <w:ilvl w:val="0"/>
                <w:numId w:val="1"/>
              </w:numPr>
              <w:spacing w:after="0" w:line="240" w:lineRule="auto"/>
              <w:rPr>
                <w:rFonts w:cstheme="minorHAnsi"/>
              </w:rPr>
            </w:pPr>
            <w:r w:rsidRPr="00FC4EB7">
              <w:rPr>
                <w:rFonts w:cstheme="minorHAnsi"/>
              </w:rPr>
              <w:t>coughing or sneezing</w:t>
            </w:r>
          </w:p>
          <w:p w14:paraId="5223E955" w14:textId="77777777" w:rsidR="00FC4EB7" w:rsidRPr="00FC4EB7" w:rsidRDefault="00FC4EB7" w:rsidP="00FC4EB7">
            <w:pPr>
              <w:numPr>
                <w:ilvl w:val="0"/>
                <w:numId w:val="1"/>
              </w:numPr>
              <w:spacing w:after="0" w:line="240" w:lineRule="auto"/>
              <w:rPr>
                <w:rFonts w:cstheme="minorHAnsi"/>
              </w:rPr>
            </w:pPr>
            <w:r w:rsidRPr="00FC4EB7">
              <w:rPr>
                <w:rFonts w:cstheme="minorHAnsi"/>
              </w:rPr>
              <w:t>using the toilet</w:t>
            </w:r>
          </w:p>
          <w:p w14:paraId="46BB5109" w14:textId="77777777" w:rsidR="00FC4EB7" w:rsidRPr="00FC4EB7" w:rsidRDefault="00FC4EB7" w:rsidP="00FC4EB7">
            <w:pPr>
              <w:numPr>
                <w:ilvl w:val="0"/>
                <w:numId w:val="1"/>
              </w:numPr>
              <w:spacing w:after="0" w:line="240" w:lineRule="auto"/>
              <w:rPr>
                <w:rFonts w:cstheme="minorHAnsi"/>
              </w:rPr>
            </w:pPr>
            <w:r w:rsidRPr="00FC4EB7">
              <w:rPr>
                <w:rFonts w:cstheme="minorHAnsi"/>
              </w:rPr>
              <w:t>playing outside</w:t>
            </w:r>
          </w:p>
          <w:p w14:paraId="1B209EB0" w14:textId="77777777" w:rsidR="00FC4EB7" w:rsidRPr="00FC4EB7" w:rsidRDefault="00FC4EB7" w:rsidP="00FC4EB7">
            <w:pPr>
              <w:numPr>
                <w:ilvl w:val="0"/>
                <w:numId w:val="1"/>
              </w:numPr>
              <w:spacing w:after="0" w:line="240" w:lineRule="auto"/>
              <w:rPr>
                <w:rFonts w:cstheme="minorHAnsi"/>
              </w:rPr>
            </w:pPr>
            <w:r w:rsidRPr="00FC4EB7">
              <w:rPr>
                <w:rFonts w:cstheme="minorHAnsi"/>
              </w:rPr>
              <w:t>cleaning</w:t>
            </w:r>
          </w:p>
          <w:p w14:paraId="0A5112F0" w14:textId="77777777" w:rsidR="00FC4EB7" w:rsidRPr="00FC4EB7" w:rsidRDefault="00FC4EB7" w:rsidP="00FC4EB7">
            <w:pPr>
              <w:rPr>
                <w:rFonts w:cstheme="minorHAnsi"/>
              </w:rPr>
            </w:pPr>
            <w:r w:rsidRPr="00FC4EB7">
              <w:rPr>
                <w:rFonts w:cstheme="minorHAnsi"/>
              </w:rPr>
              <w:lastRenderedPageBreak/>
              <w:t>Help will be provided to children who have trouble cleaning their hands independently</w:t>
            </w:r>
          </w:p>
          <w:p w14:paraId="19F24D8D" w14:textId="77777777" w:rsidR="00FC4EB7" w:rsidRPr="00FC4EB7" w:rsidRDefault="00FC4EB7" w:rsidP="00FC4EB7">
            <w:pPr>
              <w:rPr>
                <w:rFonts w:cstheme="minorHAnsi"/>
              </w:rPr>
            </w:pPr>
            <w:r w:rsidRPr="00FC4EB7">
              <w:rPr>
                <w:rFonts w:cstheme="minorHAnsi"/>
              </w:rPr>
              <w:t>Hand washing guidance circulated amongst all staff / children/ parents.</w:t>
            </w:r>
          </w:p>
          <w:p w14:paraId="01BFDC45" w14:textId="4383C79E" w:rsidR="00C61570" w:rsidRPr="00F12049" w:rsidRDefault="00FC4EB7" w:rsidP="00FC4EB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C4EB7">
              <w:rPr>
                <w:rFonts w:cstheme="minorHAnsi"/>
              </w:rPr>
              <w:t>Handwashing sinks in toilet and kitchen area to be regularly cleaned and disinfected.</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5CA76" w14:textId="77777777" w:rsidR="00C61570" w:rsidRDefault="00912357" w:rsidP="00761435">
            <w:pPr>
              <w:pBdr>
                <w:top w:val="nil"/>
                <w:left w:val="nil"/>
                <w:bottom w:val="nil"/>
                <w:right w:val="nil"/>
                <w:between w:val="nil"/>
                <w:bar w:val="nil"/>
              </w:pBdr>
              <w:spacing w:after="0" w:line="240" w:lineRule="auto"/>
              <w:rPr>
                <w:rFonts w:eastAsia="Arial Unicode MS" w:cstheme="minorHAnsi"/>
                <w:color w:val="FF0000"/>
                <w:bdr w:val="nil"/>
                <w:lang w:val="en-US"/>
              </w:rPr>
            </w:pPr>
            <w:r w:rsidRPr="00223F5C">
              <w:rPr>
                <w:rFonts w:eastAsia="Arial Unicode MS" w:cstheme="minorHAnsi"/>
                <w:bdr w:val="nil"/>
                <w:lang w:val="en-US"/>
              </w:rPr>
              <w:lastRenderedPageBreak/>
              <w:t>Make sure all staff are aware of procedures to follow</w:t>
            </w:r>
            <w:r w:rsidRPr="00E81505">
              <w:rPr>
                <w:rFonts w:eastAsia="Arial Unicode MS" w:cstheme="minorHAnsi"/>
                <w:color w:val="FF0000"/>
                <w:bdr w:val="nil"/>
                <w:lang w:val="en-US"/>
              </w:rPr>
              <w:t>.</w:t>
            </w:r>
          </w:p>
          <w:p w14:paraId="7FAC8CEC" w14:textId="77777777"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Check stocks of soap and</w:t>
            </w:r>
          </w:p>
          <w:p w14:paraId="19A7287B" w14:textId="77777777"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handwash as well as paper towels</w:t>
            </w:r>
          </w:p>
          <w:p w14:paraId="3CC8BC25" w14:textId="09E6F591"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for drying</w:t>
            </w:r>
            <w:r w:rsidR="00EE5F49">
              <w:rPr>
                <w:rFonts w:eastAsia="Arial Unicode MS" w:cstheme="minorHAnsi"/>
                <w:bdr w:val="nil"/>
                <w:lang w:val="en-US"/>
              </w:rPr>
              <w:t>.</w:t>
            </w:r>
          </w:p>
          <w:p w14:paraId="7BE69986" w14:textId="2F0C6762"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Check stocks of hand sanitiser</w:t>
            </w:r>
          </w:p>
          <w:p w14:paraId="413F28C8" w14:textId="77777777" w:rsidR="00EE5F49" w:rsidRDefault="00EE5F49" w:rsidP="009D0547">
            <w:pPr>
              <w:pBdr>
                <w:top w:val="nil"/>
                <w:left w:val="nil"/>
                <w:bottom w:val="nil"/>
                <w:right w:val="nil"/>
                <w:between w:val="nil"/>
                <w:bar w:val="nil"/>
              </w:pBdr>
              <w:spacing w:after="0" w:line="240" w:lineRule="auto"/>
              <w:rPr>
                <w:rFonts w:eastAsia="Arial Unicode MS" w:cstheme="minorHAnsi"/>
                <w:bdr w:val="nil"/>
                <w:lang w:val="en-US"/>
              </w:rPr>
            </w:pPr>
          </w:p>
          <w:p w14:paraId="589CB1D3" w14:textId="1A260FF7"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Practice handwashing routines</w:t>
            </w:r>
          </w:p>
          <w:p w14:paraId="0E5EC725" w14:textId="77777777"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with the children</w:t>
            </w:r>
          </w:p>
          <w:p w14:paraId="61D742AF" w14:textId="77777777" w:rsidR="00EE5F49" w:rsidRDefault="00EE5F49" w:rsidP="009D0547">
            <w:pPr>
              <w:pBdr>
                <w:top w:val="nil"/>
                <w:left w:val="nil"/>
                <w:bottom w:val="nil"/>
                <w:right w:val="nil"/>
                <w:between w:val="nil"/>
                <w:bar w:val="nil"/>
              </w:pBdr>
              <w:spacing w:after="0" w:line="240" w:lineRule="auto"/>
              <w:rPr>
                <w:rFonts w:eastAsia="Arial Unicode MS" w:cstheme="minorHAnsi"/>
                <w:bdr w:val="nil"/>
                <w:lang w:val="en-US"/>
              </w:rPr>
            </w:pPr>
          </w:p>
          <w:p w14:paraId="650A8199" w14:textId="4E7E6436"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Implement any new handwashing</w:t>
            </w:r>
          </w:p>
          <w:p w14:paraId="5F1ABC66" w14:textId="77777777" w:rsidR="009D0547" w:rsidRP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routines, for example, on arrival</w:t>
            </w:r>
          </w:p>
          <w:p w14:paraId="1FBA6B86" w14:textId="2A664E65" w:rsidR="009D054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r w:rsidRPr="009D0547">
              <w:rPr>
                <w:rFonts w:eastAsia="Arial Unicode MS" w:cstheme="minorHAnsi"/>
                <w:bdr w:val="nil"/>
                <w:lang w:val="en-US"/>
              </w:rPr>
              <w:t>at the setting</w:t>
            </w:r>
            <w:r>
              <w:rPr>
                <w:rFonts w:eastAsia="Arial Unicode MS" w:cstheme="minorHAnsi"/>
                <w:bdr w:val="nil"/>
                <w:lang w:val="en-US"/>
              </w:rPr>
              <w:t xml:space="preserve"> with new starters</w:t>
            </w:r>
            <w:r w:rsidR="00FF62A1">
              <w:rPr>
                <w:rFonts w:eastAsia="Arial Unicode MS" w:cstheme="minorHAnsi"/>
                <w:bdr w:val="nil"/>
                <w:lang w:val="en-US"/>
              </w:rPr>
              <w:t>.</w:t>
            </w:r>
          </w:p>
          <w:p w14:paraId="0E683322" w14:textId="77777777" w:rsidR="00EE5F49" w:rsidRDefault="00EE5F49" w:rsidP="009D0547">
            <w:pPr>
              <w:pBdr>
                <w:top w:val="nil"/>
                <w:left w:val="nil"/>
                <w:bottom w:val="nil"/>
                <w:right w:val="nil"/>
                <w:between w:val="nil"/>
                <w:bar w:val="nil"/>
              </w:pBdr>
              <w:spacing w:after="0" w:line="240" w:lineRule="auto"/>
              <w:rPr>
                <w:rFonts w:eastAsia="Arial Unicode MS" w:cstheme="minorHAnsi"/>
                <w:bdr w:val="nil"/>
                <w:lang w:val="en-US"/>
              </w:rPr>
            </w:pPr>
          </w:p>
          <w:p w14:paraId="31DA4EEF" w14:textId="6E3F5336" w:rsidR="00FF62A1" w:rsidRPr="009D0547" w:rsidRDefault="00FF62A1" w:rsidP="009D0547">
            <w:pPr>
              <w:pBdr>
                <w:top w:val="nil"/>
                <w:left w:val="nil"/>
                <w:bottom w:val="nil"/>
                <w:right w:val="nil"/>
                <w:between w:val="nil"/>
                <w:bar w:val="nil"/>
              </w:pBdr>
              <w:spacing w:after="0" w:line="240" w:lineRule="auto"/>
              <w:rPr>
                <w:rFonts w:eastAsia="Arial Unicode MS" w:cstheme="minorHAnsi"/>
                <w:bdr w:val="nil"/>
                <w:lang w:val="en-US"/>
              </w:rPr>
            </w:pPr>
            <w:r>
              <w:rPr>
                <w:rFonts w:eastAsia="Arial Unicode MS" w:cstheme="minorHAnsi"/>
                <w:bdr w:val="nil"/>
                <w:lang w:val="en-US"/>
              </w:rPr>
              <w:t>Use stories, songs and rhymes to teach children about</w:t>
            </w:r>
            <w:r w:rsidR="00EE5F49">
              <w:rPr>
                <w:rFonts w:eastAsia="Arial Unicode MS" w:cstheme="minorHAnsi"/>
                <w:bdr w:val="nil"/>
                <w:lang w:val="en-US"/>
              </w:rPr>
              <w:t xml:space="preserve"> importance of handwashing.</w:t>
            </w:r>
          </w:p>
          <w:p w14:paraId="3871FC2A" w14:textId="027C7A22" w:rsidR="009D0547" w:rsidRPr="00912357" w:rsidRDefault="009D0547" w:rsidP="009D0547">
            <w:pPr>
              <w:pBdr>
                <w:top w:val="nil"/>
                <w:left w:val="nil"/>
                <w:bottom w:val="nil"/>
                <w:right w:val="nil"/>
                <w:between w:val="nil"/>
                <w:bar w:val="nil"/>
              </w:pBdr>
              <w:spacing w:after="0" w:line="240" w:lineRule="auto"/>
              <w:rPr>
                <w:rFonts w:eastAsia="Arial Unicode MS" w:cstheme="minorHAnsi"/>
                <w:bdr w:val="ni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39A79" w14:textId="77777777" w:rsidR="00C61570" w:rsidRPr="00761435" w:rsidRDefault="00C61570" w:rsidP="0076143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61570" w:rsidRPr="00761435" w14:paraId="6407056E" w14:textId="77777777" w:rsidTr="007B2370">
        <w:trPr>
          <w:gridAfter w:val="1"/>
          <w:wAfter w:w="29" w:type="dxa"/>
          <w:trHeight w:val="52"/>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09849" w14:textId="79F52D33" w:rsidR="00C61570" w:rsidRPr="00761435" w:rsidRDefault="0082217A" w:rsidP="0076143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t>Coronavirus can be transmitted by being in close contact with those sneezing or coughing.</w:t>
            </w:r>
          </w:p>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3AE42" w14:textId="77777777" w:rsidR="001F1EDF" w:rsidRPr="00FC4EB7" w:rsidRDefault="001F1EDF" w:rsidP="001F1EDF">
            <w:pPr>
              <w:rPr>
                <w:rFonts w:cstheme="minorHAnsi"/>
              </w:rPr>
            </w:pPr>
            <w:r w:rsidRPr="00FC4EB7">
              <w:rPr>
                <w:rFonts w:cstheme="minorHAnsi"/>
              </w:rPr>
              <w:t>Hygiene stations at locations through the setting with instructions on their use including disposable tissues.</w:t>
            </w:r>
          </w:p>
          <w:p w14:paraId="12910C3F" w14:textId="77777777" w:rsidR="001F1EDF" w:rsidRPr="00FC4EB7" w:rsidRDefault="001F1EDF" w:rsidP="001F1EDF">
            <w:pPr>
              <w:rPr>
                <w:rFonts w:cstheme="minorHAnsi"/>
              </w:rPr>
            </w:pPr>
            <w:r w:rsidRPr="00FC4EB7">
              <w:rPr>
                <w:rFonts w:cstheme="minorHAnsi"/>
              </w:rPr>
              <w:t>Bins for tissues are emptied daily and disinfected</w:t>
            </w:r>
          </w:p>
          <w:p w14:paraId="7D30B04B" w14:textId="54CB3206" w:rsidR="00C61570" w:rsidRPr="00DB6AAE" w:rsidRDefault="001F1EDF" w:rsidP="00DB6AAE">
            <w:pPr>
              <w:rPr>
                <w:rFonts w:cstheme="minorHAnsi"/>
              </w:rPr>
            </w:pPr>
            <w:r w:rsidRPr="00FC4EB7">
              <w:rPr>
                <w:rFonts w:cstheme="minorHAnsi"/>
              </w:rPr>
              <w:t>Posters displayed throughout setting to remind everyone of public health advice - including not to touch face (eyes, mouth, nose) with hands that are not clean.</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D6D1B" w14:textId="7C6782C8" w:rsidR="001F1EDF" w:rsidRDefault="00912357" w:rsidP="001F1EDF">
            <w:pPr>
              <w:rPr>
                <w:rFonts w:cstheme="minorHAnsi"/>
              </w:rPr>
            </w:pPr>
            <w:r w:rsidRPr="00EE5F49">
              <w:rPr>
                <w:rFonts w:eastAsia="Arial Unicode MS" w:cstheme="minorHAnsi"/>
                <w:bdr w:val="nil"/>
                <w:lang w:val="en-US"/>
              </w:rPr>
              <w:t>Make sure all staff/parents are aware of procedures to follow.</w:t>
            </w:r>
            <w:r w:rsidR="0005300E" w:rsidRPr="00EE5F49">
              <w:rPr>
                <w:rFonts w:cstheme="minorHAnsi"/>
              </w:rPr>
              <w:t xml:space="preserve"> </w:t>
            </w:r>
          </w:p>
          <w:p w14:paraId="2A111AF5" w14:textId="2FC4DDEB" w:rsidR="00EE5F49" w:rsidRDefault="00EE5F49" w:rsidP="001F1EDF">
            <w:pPr>
              <w:rPr>
                <w:rFonts w:cstheme="minorHAnsi"/>
              </w:rPr>
            </w:pPr>
            <w:r>
              <w:rPr>
                <w:rFonts w:cstheme="minorHAnsi"/>
              </w:rPr>
              <w:t>Check stocks of tissues.</w:t>
            </w:r>
          </w:p>
          <w:p w14:paraId="2E825AD0" w14:textId="5847B677" w:rsidR="00EE5F49" w:rsidRPr="00EE5F49" w:rsidRDefault="00EE5F49" w:rsidP="001F1EDF">
            <w:pPr>
              <w:rPr>
                <w:rFonts w:cstheme="minorHAnsi"/>
              </w:rPr>
            </w:pPr>
            <w:r>
              <w:rPr>
                <w:rFonts w:cstheme="minorHAnsi"/>
              </w:rPr>
              <w:t>Use songs, stories and rhymes to teach children about importance of</w:t>
            </w:r>
            <w:r w:rsidR="006E0D77">
              <w:rPr>
                <w:rFonts w:cstheme="minorHAnsi"/>
              </w:rPr>
              <w:t xml:space="preserve"> catching coughs and sneezes.</w:t>
            </w:r>
          </w:p>
          <w:p w14:paraId="4FE8189E" w14:textId="46029F0F" w:rsidR="00C61570" w:rsidRPr="00EE5F49" w:rsidRDefault="00C61570" w:rsidP="001F1EDF">
            <w:pPr>
              <w:rPr>
                <w:rFonts w:ascii="Times New Roman" w:eastAsia="Arial Unicode MS" w:hAnsi="Times New Roman" w:cs="Times New Roman"/>
                <w:b/>
                <w:bCs/>
                <w:sz w:val="24"/>
                <w:szCs w:val="24"/>
                <w:bdr w:val="ni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54A7B" w14:textId="77777777" w:rsidR="00C61570" w:rsidRPr="00761435" w:rsidRDefault="00C61570" w:rsidP="0076143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31C4E726" w14:textId="77777777" w:rsidR="003A1B7B" w:rsidRDefault="003A1B7B"/>
    <w:p w14:paraId="10C6AFE7" w14:textId="3156E884" w:rsidR="003A1B7B" w:rsidRDefault="003A1B7B"/>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7"/>
        <w:gridCol w:w="4098"/>
        <w:gridCol w:w="4691"/>
        <w:gridCol w:w="2835"/>
        <w:gridCol w:w="29"/>
      </w:tblGrid>
      <w:tr w:rsidR="003A1B7B" w:rsidRPr="00761435" w14:paraId="4A25F25D" w14:textId="77777777" w:rsidTr="0060508B">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AD74" w14:textId="643DA8FA" w:rsidR="003A1B7B" w:rsidRPr="00A51386" w:rsidRDefault="00A51386" w:rsidP="005D0711">
            <w:pPr>
              <w:pStyle w:val="Default"/>
              <w:rPr>
                <w:rFonts w:ascii="Times New Roman" w:eastAsia="Arial Unicode MS" w:hAnsi="Times New Roman" w:cs="Times New Roman"/>
                <w:b/>
                <w:bCs/>
                <w:sz w:val="32"/>
                <w:szCs w:val="32"/>
                <w:bdr w:val="nil"/>
                <w:lang w:val="en-US"/>
              </w:rPr>
            </w:pPr>
            <w:bookmarkStart w:id="0" w:name="_Hlk47003679"/>
            <w:r w:rsidRPr="00A51386">
              <w:rPr>
                <w:b/>
                <w:bCs/>
                <w:sz w:val="32"/>
                <w:szCs w:val="32"/>
              </w:rPr>
              <w:t>Use of face coverings- Not compulsory in childcare settings but use can be considered in line with risk assessment.</w:t>
            </w:r>
          </w:p>
        </w:tc>
      </w:tr>
      <w:tr w:rsidR="00306AE6" w:rsidRPr="00761435" w14:paraId="186D83AF" w14:textId="77777777" w:rsidTr="00251528">
        <w:trPr>
          <w:gridAfter w:val="1"/>
          <w:wAfter w:w="29" w:type="dxa"/>
          <w:trHeight w:val="117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A5277" w14:textId="77777777" w:rsidR="00306AE6" w:rsidRPr="00761435" w:rsidRDefault="00306AE6"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7720" w14:textId="77777777" w:rsidR="00306AE6" w:rsidRPr="00761435" w:rsidRDefault="00306AE6"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8BC92" w14:textId="242EFD0F" w:rsidR="00306AE6" w:rsidRPr="00761435" w:rsidRDefault="00306AE6"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724D9" w14:textId="77777777" w:rsidR="00306AE6" w:rsidRPr="00761435" w:rsidRDefault="00306AE6"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306AE6" w:rsidRPr="00761435" w14:paraId="6AE50F62" w14:textId="77777777" w:rsidTr="00A81F9B">
        <w:trPr>
          <w:gridAfter w:val="1"/>
          <w:wAfter w:w="29" w:type="dxa"/>
          <w:trHeight w:val="20"/>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41C9" w14:textId="3F7D1D50" w:rsidR="00306AE6" w:rsidRPr="00A81F9B" w:rsidRDefault="009754AD" w:rsidP="00E97806">
            <w:pPr>
              <w:pStyle w:val="Default"/>
              <w:rPr>
                <w:color w:val="auto"/>
              </w:rPr>
            </w:pPr>
            <w:r>
              <w:t>Coronavirus can be transmitted by being in close contact wit</w:t>
            </w:r>
            <w:r w:rsidR="00D30687">
              <w:t>h people, for example when in communal areas</w:t>
            </w:r>
            <w:r w:rsidR="005252C2">
              <w:t>.</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9842" w14:textId="7171D6DB" w:rsidR="00306AE6" w:rsidRPr="00F0055F" w:rsidRDefault="0022241D" w:rsidP="00F0055F">
            <w:pPr>
              <w:rPr>
                <w:rFonts w:cstheme="minorHAnsi"/>
              </w:rPr>
            </w:pPr>
            <w:r>
              <w:t>Wearing a secure fitting face covering which safely covers the nose and mouth can help reduce the spread of coronavirus.</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CF666" w14:textId="6B06D6F0" w:rsidR="00306AE6" w:rsidRDefault="0056187A" w:rsidP="00306AE6">
            <w:pPr>
              <w:pBdr>
                <w:top w:val="nil"/>
                <w:left w:val="nil"/>
                <w:bottom w:val="nil"/>
                <w:right w:val="nil"/>
                <w:between w:val="nil"/>
                <w:bar w:val="nil"/>
              </w:pBdr>
              <w:spacing w:after="0" w:line="240" w:lineRule="auto"/>
            </w:pPr>
            <w:r>
              <w:t>Have a contingency supply of face coverings</w:t>
            </w:r>
            <w:r w:rsidR="009E3C62">
              <w:t>.</w:t>
            </w:r>
          </w:p>
          <w:p w14:paraId="0070AB0E" w14:textId="7D5EE0EB" w:rsidR="009E3C62" w:rsidRDefault="009E3C62" w:rsidP="00306AE6">
            <w:pPr>
              <w:pBdr>
                <w:top w:val="nil"/>
                <w:left w:val="nil"/>
                <w:bottom w:val="nil"/>
                <w:right w:val="nil"/>
                <w:between w:val="nil"/>
                <w:bar w:val="nil"/>
              </w:pBdr>
              <w:spacing w:after="0" w:line="240" w:lineRule="auto"/>
            </w:pPr>
          </w:p>
          <w:p w14:paraId="3BE7975A" w14:textId="1428905B" w:rsidR="009E3C62" w:rsidRDefault="009E3C62" w:rsidP="00306AE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t>If there is an outbreak in the setting public health officials might advise that face coverings should temporarily be worn in communal areas by staff and visitors (unless exempt)</w:t>
            </w:r>
            <w:r w:rsidR="00321B10">
              <w:t>.</w:t>
            </w:r>
          </w:p>
          <w:p w14:paraId="2B08E675" w14:textId="6B0132AD" w:rsidR="00251528" w:rsidRPr="00251528" w:rsidRDefault="00251528" w:rsidP="00306AE6">
            <w:pPr>
              <w:pBdr>
                <w:top w:val="nil"/>
                <w:left w:val="nil"/>
                <w:bottom w:val="nil"/>
                <w:right w:val="nil"/>
                <w:between w:val="nil"/>
                <w:bar w:val="nil"/>
              </w:pBdr>
              <w:spacing w:after="0" w:line="240" w:lineRule="auto"/>
              <w:rPr>
                <w:rFonts w:eastAsia="Arial Unicode MS" w:cstheme="minorHAnsi"/>
                <w:bdr w:val="n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DDF1D" w14:textId="77777777" w:rsidR="00306AE6" w:rsidRPr="00761435" w:rsidRDefault="00306AE6" w:rsidP="00306AE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bookmarkEnd w:id="0"/>
    </w:tbl>
    <w:p w14:paraId="4790117A" w14:textId="77777777" w:rsidR="00E2688B" w:rsidRDefault="00E2688B" w:rsidP="003A1B7B"/>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1"/>
        <w:gridCol w:w="3814"/>
        <w:gridCol w:w="4691"/>
        <w:gridCol w:w="2835"/>
        <w:gridCol w:w="29"/>
      </w:tblGrid>
      <w:tr w:rsidR="003A1B7B" w:rsidRPr="00761435" w14:paraId="3E9A9413" w14:textId="77777777" w:rsidTr="0060508B">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D866" w14:textId="784BA8E5" w:rsidR="003A1B7B" w:rsidRPr="008209DD" w:rsidRDefault="008209DD" w:rsidP="00321B10">
            <w:pPr>
              <w:pStyle w:val="Default"/>
              <w:rPr>
                <w:rFonts w:ascii="Times New Roman" w:eastAsia="Arial Unicode MS" w:hAnsi="Times New Roman" w:cs="Times New Roman"/>
                <w:b/>
                <w:bCs/>
                <w:sz w:val="32"/>
                <w:szCs w:val="32"/>
                <w:bdr w:val="nil"/>
              </w:rPr>
            </w:pPr>
            <w:r w:rsidRPr="008209DD">
              <w:rPr>
                <w:b/>
                <w:bCs/>
                <w:sz w:val="32"/>
                <w:szCs w:val="32"/>
              </w:rPr>
              <w:t>Personal protective equipment</w:t>
            </w:r>
          </w:p>
        </w:tc>
      </w:tr>
      <w:tr w:rsidR="003A1B7B" w:rsidRPr="00761435" w14:paraId="0C8C9E66" w14:textId="77777777" w:rsidTr="007B2370">
        <w:trPr>
          <w:gridAfter w:val="1"/>
          <w:wAfter w:w="29" w:type="dxa"/>
          <w:trHeight w:val="1177"/>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80A2"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6979F"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A7A0" w14:textId="0A56588A"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25826"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3A1B7B" w:rsidRPr="00761435" w14:paraId="1A665406" w14:textId="77777777" w:rsidTr="007B2370">
        <w:trPr>
          <w:gridAfter w:val="1"/>
          <w:wAfter w:w="29" w:type="dxa"/>
          <w:trHeight w:val="2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75FB" w14:textId="77777777" w:rsidR="00522DD0" w:rsidRDefault="00522DD0" w:rsidP="00522DD0">
            <w:pPr>
              <w:pStyle w:val="Default"/>
              <w:rPr>
                <w:sz w:val="22"/>
                <w:szCs w:val="22"/>
              </w:rPr>
            </w:pPr>
            <w:r>
              <w:rPr>
                <w:sz w:val="22"/>
                <w:szCs w:val="22"/>
              </w:rPr>
              <w:t xml:space="preserve">Coronavirus can be transmitted by being in close contact with those sneezing or coughing. </w:t>
            </w:r>
          </w:p>
          <w:p w14:paraId="09A55473" w14:textId="77777777" w:rsidR="003A1B7B" w:rsidRDefault="003A1B7B" w:rsidP="0060508B">
            <w:pPr>
              <w:pStyle w:val="Default"/>
              <w:rPr>
                <w:color w:val="auto"/>
              </w:rPr>
            </w:pPr>
          </w:p>
          <w:p w14:paraId="26A56565" w14:textId="77777777" w:rsidR="003A1B7B" w:rsidRDefault="003A1B7B" w:rsidP="0060508B">
            <w:pPr>
              <w:pStyle w:val="Default"/>
              <w:rPr>
                <w:sz w:val="22"/>
                <w:szCs w:val="22"/>
              </w:rPr>
            </w:pPr>
          </w:p>
          <w:p w14:paraId="322F8E36" w14:textId="77777777" w:rsidR="003A1B7B" w:rsidRDefault="003A1B7B" w:rsidP="0060508B">
            <w:pPr>
              <w:pStyle w:val="Default"/>
              <w:rPr>
                <w:sz w:val="22"/>
                <w:szCs w:val="22"/>
              </w:rPr>
            </w:pPr>
            <w:r>
              <w:rPr>
                <w:sz w:val="22"/>
                <w:szCs w:val="22"/>
              </w:rPr>
              <w:t xml:space="preserve"> </w:t>
            </w:r>
          </w:p>
          <w:p w14:paraId="656F8222"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4A37" w14:textId="77777777" w:rsidR="00A25A8F" w:rsidRDefault="00A25A8F">
            <w:r>
              <w:t xml:space="preserve">PPE will be used  for </w:t>
            </w:r>
            <w:r w:rsidR="004B163D">
              <w:t>children</w:t>
            </w:r>
            <w:r>
              <w:t xml:space="preserve"> </w:t>
            </w:r>
            <w:r w:rsidR="004B163D">
              <w:t>whose care routinely already involves the use of PPE due to their intimate care needs</w:t>
            </w:r>
            <w:r>
              <w:t>.</w:t>
            </w:r>
            <w:r w:rsidR="004B163D">
              <w:t xml:space="preserve"> </w:t>
            </w:r>
          </w:p>
          <w:p w14:paraId="4FC5CDEC" w14:textId="67A95309" w:rsidR="00E2688B" w:rsidRDefault="004B163D">
            <w:r>
              <w:t xml:space="preserve">PPE </w:t>
            </w:r>
            <w:r w:rsidR="00E97806">
              <w:t>will</w:t>
            </w:r>
            <w:r>
              <w:t xml:space="preserve"> be worn when in close contact with any child displaying coronavirus symptoms</w:t>
            </w:r>
          </w:p>
          <w:p w14:paraId="01E04E5D" w14:textId="77777777" w:rsidR="003A1B7B" w:rsidRPr="00E2688B"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A1DE" w14:textId="77777777" w:rsidR="00E97806" w:rsidRDefault="00E97806" w:rsidP="00E97806">
            <w:pPr>
              <w:pBdr>
                <w:top w:val="nil"/>
                <w:left w:val="nil"/>
                <w:bottom w:val="nil"/>
                <w:right w:val="nil"/>
                <w:between w:val="nil"/>
                <w:bar w:val="nil"/>
              </w:pBdr>
              <w:spacing w:after="0" w:line="240" w:lineRule="auto"/>
            </w:pPr>
            <w:r>
              <w:t>Make sure a supply of PPE is available for when it might be needed.</w:t>
            </w:r>
          </w:p>
          <w:p w14:paraId="152AEA81" w14:textId="561DC7E9" w:rsidR="003A1B7B" w:rsidRPr="00E2688B" w:rsidRDefault="00E97806" w:rsidP="00E9780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t xml:space="preserve"> PPE and face coverings are to be disposed of safely. This includes cleaning of hands before and after touching and the safe storage of them in individual, sealable plastic bags</w:t>
            </w:r>
            <w:r w:rsidR="00B85B17">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30A7E"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5267C32F" w14:textId="77777777" w:rsidR="00F13290" w:rsidRDefault="00F13290"/>
    <w:tbl>
      <w:tblPr>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7"/>
        <w:gridCol w:w="4098"/>
        <w:gridCol w:w="4691"/>
        <w:gridCol w:w="2835"/>
      </w:tblGrid>
      <w:tr w:rsidR="003A1B7B" w:rsidRPr="00761435" w14:paraId="436F6939" w14:textId="77777777" w:rsidTr="003A1B7B">
        <w:trPr>
          <w:trHeight w:val="637"/>
        </w:trPr>
        <w:tc>
          <w:tcPr>
            <w:tcW w:w="139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B8B0" w14:textId="0683EDED" w:rsidR="003A1B7B" w:rsidRPr="00B85B17" w:rsidRDefault="00B85B17" w:rsidP="0060508B">
            <w:pPr>
              <w:pStyle w:val="Default"/>
              <w:rPr>
                <w:b/>
                <w:bCs/>
                <w:sz w:val="32"/>
                <w:szCs w:val="32"/>
              </w:rPr>
            </w:pPr>
            <w:r w:rsidRPr="00B85B17">
              <w:rPr>
                <w:b/>
                <w:bCs/>
                <w:sz w:val="32"/>
                <w:szCs w:val="32"/>
              </w:rPr>
              <w:t xml:space="preserve">Minimise contact and maintain social distancing where possible – Not compulsory in England however </w:t>
            </w:r>
            <w:r w:rsidR="00B7703C">
              <w:rPr>
                <w:b/>
                <w:bCs/>
                <w:sz w:val="32"/>
                <w:szCs w:val="32"/>
              </w:rPr>
              <w:t>if there is</w:t>
            </w:r>
            <w:r w:rsidRPr="00B85B17">
              <w:rPr>
                <w:b/>
                <w:bCs/>
                <w:sz w:val="32"/>
                <w:szCs w:val="32"/>
              </w:rPr>
              <w:t xml:space="preserve"> an outbreak in </w:t>
            </w:r>
            <w:r w:rsidR="00B7703C">
              <w:rPr>
                <w:b/>
                <w:bCs/>
                <w:sz w:val="32"/>
                <w:szCs w:val="32"/>
              </w:rPr>
              <w:t>the</w:t>
            </w:r>
            <w:r w:rsidRPr="00B85B17">
              <w:rPr>
                <w:b/>
                <w:bCs/>
                <w:sz w:val="32"/>
                <w:szCs w:val="32"/>
              </w:rPr>
              <w:t xml:space="preserve"> setting, a director of public health might advise</w:t>
            </w:r>
            <w:r w:rsidR="003C540F">
              <w:rPr>
                <w:b/>
                <w:bCs/>
                <w:sz w:val="32"/>
                <w:szCs w:val="32"/>
              </w:rPr>
              <w:t xml:space="preserve"> </w:t>
            </w:r>
            <w:r w:rsidR="00B7703C">
              <w:rPr>
                <w:b/>
                <w:bCs/>
                <w:sz w:val="32"/>
                <w:szCs w:val="32"/>
              </w:rPr>
              <w:t>this</w:t>
            </w:r>
            <w:r w:rsidRPr="00B85B17">
              <w:rPr>
                <w:b/>
                <w:bCs/>
                <w:sz w:val="32"/>
                <w:szCs w:val="32"/>
              </w:rPr>
              <w:t>.</w:t>
            </w:r>
          </w:p>
          <w:p w14:paraId="1556F130"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3A1B7B" w:rsidRPr="00761435" w14:paraId="2BE5F17E" w14:textId="77777777" w:rsidTr="007B2370">
        <w:trPr>
          <w:trHeight w:val="1177"/>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47EAF"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C449"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2EDA7" w14:textId="04108F4E"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3DDEF"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3A1B7B" w:rsidRPr="00761435" w14:paraId="071DB3F7" w14:textId="77777777" w:rsidTr="007B2370">
        <w:trPr>
          <w:trHeight w:val="1301"/>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362E" w14:textId="28A154D9" w:rsidR="003A1B7B" w:rsidRDefault="00EC4607" w:rsidP="0060508B">
            <w:pPr>
              <w:pStyle w:val="Default"/>
              <w:rPr>
                <w:color w:val="auto"/>
              </w:rPr>
            </w:pPr>
            <w:r>
              <w:rPr>
                <w:color w:val="auto"/>
              </w:rPr>
              <w:t>Coronavirus can be transmitted by close contact between individuals.</w:t>
            </w:r>
          </w:p>
          <w:p w14:paraId="32216086" w14:textId="77777777" w:rsidR="003A1B7B" w:rsidRDefault="003A1B7B" w:rsidP="0060508B">
            <w:pPr>
              <w:pStyle w:val="Default"/>
              <w:rPr>
                <w:sz w:val="22"/>
                <w:szCs w:val="22"/>
              </w:rPr>
            </w:pPr>
          </w:p>
          <w:p w14:paraId="4580B80A" w14:textId="77777777" w:rsidR="003A1B7B" w:rsidRDefault="003A1B7B" w:rsidP="0060508B">
            <w:pPr>
              <w:pStyle w:val="Default"/>
              <w:rPr>
                <w:sz w:val="22"/>
                <w:szCs w:val="22"/>
              </w:rPr>
            </w:pPr>
            <w:r>
              <w:rPr>
                <w:sz w:val="22"/>
                <w:szCs w:val="22"/>
              </w:rPr>
              <w:t xml:space="preserve"> </w:t>
            </w:r>
          </w:p>
          <w:p w14:paraId="76213CC8"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E94E7" w14:textId="2C3BA117" w:rsidR="00EC4607" w:rsidRDefault="003C540F" w:rsidP="00FC0DA4">
            <w:pPr>
              <w:overflowPunct w:val="0"/>
              <w:autoSpaceDE w:val="0"/>
              <w:autoSpaceDN w:val="0"/>
              <w:adjustRightInd w:val="0"/>
              <w:spacing w:after="0" w:line="240" w:lineRule="auto"/>
              <w:textAlignment w:val="baseline"/>
              <w:rPr>
                <w:rFonts w:eastAsia="Calibri" w:cstheme="minorHAnsi"/>
                <w:color w:val="000000" w:themeColor="text1"/>
              </w:rPr>
            </w:pPr>
            <w:r w:rsidRPr="00AD7F05">
              <w:rPr>
                <w:rFonts w:eastAsia="Calibri" w:cstheme="minorHAnsi"/>
                <w:color w:val="000000" w:themeColor="text1"/>
              </w:rPr>
              <w:t>Advise parents to socially distance at drop off</w:t>
            </w:r>
            <w:r w:rsidR="00AD7F05" w:rsidRPr="00AD7F05">
              <w:rPr>
                <w:rFonts w:eastAsia="Calibri" w:cstheme="minorHAnsi"/>
                <w:color w:val="000000" w:themeColor="text1"/>
              </w:rPr>
              <w:t xml:space="preserve"> and collection</w:t>
            </w:r>
            <w:r w:rsidR="00AD7F05">
              <w:rPr>
                <w:rFonts w:eastAsia="Calibri" w:cstheme="minorHAnsi"/>
                <w:color w:val="000000" w:themeColor="text1"/>
              </w:rPr>
              <w:t>.</w:t>
            </w:r>
          </w:p>
          <w:p w14:paraId="0DBAD32E" w14:textId="77777777" w:rsidR="001673E2" w:rsidRDefault="001673E2" w:rsidP="00FC0DA4">
            <w:pPr>
              <w:overflowPunct w:val="0"/>
              <w:autoSpaceDE w:val="0"/>
              <w:autoSpaceDN w:val="0"/>
              <w:adjustRightInd w:val="0"/>
              <w:spacing w:after="0" w:line="240" w:lineRule="auto"/>
              <w:textAlignment w:val="baseline"/>
              <w:rPr>
                <w:rFonts w:eastAsia="Calibri" w:cstheme="minorHAnsi"/>
                <w:color w:val="000000" w:themeColor="text1"/>
              </w:rPr>
            </w:pPr>
          </w:p>
          <w:p w14:paraId="4E734FBD" w14:textId="77EEF78C" w:rsidR="002A58FD" w:rsidRDefault="001673E2" w:rsidP="00FC0DA4">
            <w:pPr>
              <w:overflowPunct w:val="0"/>
              <w:autoSpaceDE w:val="0"/>
              <w:autoSpaceDN w:val="0"/>
              <w:adjustRightInd w:val="0"/>
              <w:spacing w:after="0" w:line="240" w:lineRule="auto"/>
              <w:textAlignment w:val="baseline"/>
              <w:rPr>
                <w:rFonts w:eastAsia="Calibri" w:cstheme="minorHAnsi"/>
                <w:color w:val="000000" w:themeColor="text1"/>
              </w:rPr>
            </w:pPr>
            <w:r>
              <w:rPr>
                <w:rFonts w:eastAsia="Calibri" w:cstheme="minorHAnsi"/>
                <w:color w:val="000000" w:themeColor="text1"/>
              </w:rPr>
              <w:t>P</w:t>
            </w:r>
            <w:r w:rsidR="002A58FD">
              <w:rPr>
                <w:rFonts w:eastAsia="Calibri" w:cstheme="minorHAnsi"/>
                <w:color w:val="000000" w:themeColor="text1"/>
              </w:rPr>
              <w:t>arents</w:t>
            </w:r>
            <w:r>
              <w:rPr>
                <w:rFonts w:eastAsia="Calibri" w:cstheme="minorHAnsi"/>
                <w:color w:val="000000" w:themeColor="text1"/>
              </w:rPr>
              <w:t xml:space="preserve"> settling children</w:t>
            </w:r>
            <w:r w:rsidR="002A58FD">
              <w:rPr>
                <w:rFonts w:eastAsia="Calibri" w:cstheme="minorHAnsi"/>
                <w:color w:val="000000" w:themeColor="text1"/>
              </w:rPr>
              <w:t xml:space="preserve"> to stay outside where possible</w:t>
            </w:r>
            <w:r>
              <w:rPr>
                <w:rFonts w:eastAsia="Calibri" w:cstheme="minorHAnsi"/>
                <w:color w:val="000000" w:themeColor="text1"/>
              </w:rPr>
              <w:t>, and socially distance</w:t>
            </w:r>
            <w:r w:rsidR="00602804">
              <w:rPr>
                <w:rFonts w:eastAsia="Calibri" w:cstheme="minorHAnsi"/>
                <w:color w:val="000000" w:themeColor="text1"/>
              </w:rPr>
              <w:t xml:space="preserve"> where possible.</w:t>
            </w:r>
          </w:p>
          <w:p w14:paraId="5478D0B3" w14:textId="39EB32FA" w:rsidR="00B9641C" w:rsidRDefault="00B9641C" w:rsidP="00FC0DA4">
            <w:pPr>
              <w:overflowPunct w:val="0"/>
              <w:autoSpaceDE w:val="0"/>
              <w:autoSpaceDN w:val="0"/>
              <w:adjustRightInd w:val="0"/>
              <w:spacing w:after="0" w:line="240" w:lineRule="auto"/>
              <w:textAlignment w:val="baseline"/>
              <w:rPr>
                <w:rFonts w:eastAsia="Calibri" w:cstheme="minorHAnsi"/>
                <w:color w:val="000000" w:themeColor="text1"/>
              </w:rPr>
            </w:pPr>
          </w:p>
          <w:p w14:paraId="0F0F7365" w14:textId="32680378" w:rsidR="00B9641C" w:rsidRDefault="00B9641C" w:rsidP="00FC0DA4">
            <w:pPr>
              <w:overflowPunct w:val="0"/>
              <w:autoSpaceDE w:val="0"/>
              <w:autoSpaceDN w:val="0"/>
              <w:adjustRightInd w:val="0"/>
              <w:spacing w:after="0" w:line="240" w:lineRule="auto"/>
              <w:textAlignment w:val="baseline"/>
              <w:rPr>
                <w:rFonts w:eastAsia="Calibri" w:cstheme="minorHAnsi"/>
                <w:color w:val="000000" w:themeColor="text1"/>
              </w:rPr>
            </w:pPr>
            <w:r>
              <w:rPr>
                <w:rFonts w:eastAsia="Calibri" w:cstheme="minorHAnsi"/>
                <w:color w:val="000000" w:themeColor="text1"/>
              </w:rPr>
              <w:lastRenderedPageBreak/>
              <w:t>Meetings with parents</w:t>
            </w:r>
            <w:r w:rsidR="00252A0A">
              <w:rPr>
                <w:rFonts w:eastAsia="Calibri" w:cstheme="minorHAnsi"/>
                <w:color w:val="000000" w:themeColor="text1"/>
              </w:rPr>
              <w:t xml:space="preserve"> to take place by phone, if desired.</w:t>
            </w:r>
          </w:p>
          <w:p w14:paraId="7F1976D5" w14:textId="367E02EF" w:rsidR="00252A0A" w:rsidRDefault="006555F9" w:rsidP="00FC0DA4">
            <w:pPr>
              <w:overflowPunct w:val="0"/>
              <w:autoSpaceDE w:val="0"/>
              <w:autoSpaceDN w:val="0"/>
              <w:adjustRightInd w:val="0"/>
              <w:spacing w:after="0" w:line="240" w:lineRule="auto"/>
              <w:textAlignment w:val="baseline"/>
              <w:rPr>
                <w:rFonts w:eastAsia="Calibri" w:cstheme="minorHAnsi"/>
                <w:color w:val="000000" w:themeColor="text1"/>
              </w:rPr>
            </w:pPr>
            <w:r>
              <w:rPr>
                <w:rFonts w:eastAsia="Calibri" w:cstheme="minorHAnsi"/>
                <w:color w:val="000000" w:themeColor="text1"/>
              </w:rPr>
              <w:t>Visits for p</w:t>
            </w:r>
            <w:r w:rsidR="00252A0A">
              <w:rPr>
                <w:rFonts w:eastAsia="Calibri" w:cstheme="minorHAnsi"/>
                <w:color w:val="000000" w:themeColor="text1"/>
              </w:rPr>
              <w:t xml:space="preserve">rospective </w:t>
            </w:r>
            <w:r>
              <w:rPr>
                <w:rFonts w:eastAsia="Calibri" w:cstheme="minorHAnsi"/>
                <w:color w:val="000000" w:themeColor="text1"/>
              </w:rPr>
              <w:t>parents to take place when children are not</w:t>
            </w:r>
            <w:r w:rsidR="00D94135">
              <w:rPr>
                <w:rFonts w:eastAsia="Calibri" w:cstheme="minorHAnsi"/>
                <w:color w:val="000000" w:themeColor="text1"/>
              </w:rPr>
              <w:t xml:space="preserve"> in setting or at lunch time.</w:t>
            </w:r>
          </w:p>
          <w:p w14:paraId="1B435A67" w14:textId="01EFDC9E" w:rsidR="00740147" w:rsidRDefault="00740147" w:rsidP="00FC0DA4">
            <w:pPr>
              <w:overflowPunct w:val="0"/>
              <w:autoSpaceDE w:val="0"/>
              <w:autoSpaceDN w:val="0"/>
              <w:adjustRightInd w:val="0"/>
              <w:spacing w:after="0" w:line="240" w:lineRule="auto"/>
              <w:textAlignment w:val="baseline"/>
              <w:rPr>
                <w:rFonts w:eastAsia="Calibri" w:cstheme="minorHAnsi"/>
                <w:color w:val="000000" w:themeColor="text1"/>
              </w:rPr>
            </w:pPr>
          </w:p>
          <w:p w14:paraId="7425CD19" w14:textId="17495D48" w:rsidR="00E31243" w:rsidRPr="007B2370" w:rsidRDefault="00740147" w:rsidP="00170E06">
            <w:pPr>
              <w:overflowPunct w:val="0"/>
              <w:autoSpaceDE w:val="0"/>
              <w:autoSpaceDN w:val="0"/>
              <w:adjustRightInd w:val="0"/>
              <w:spacing w:after="0" w:line="240" w:lineRule="auto"/>
              <w:textAlignment w:val="baseline"/>
              <w:rPr>
                <w:rFonts w:eastAsia="Calibri" w:cstheme="minorHAnsi"/>
                <w:color w:val="000000" w:themeColor="text1"/>
              </w:rPr>
            </w:pPr>
            <w:r>
              <w:rPr>
                <w:rFonts w:eastAsia="Calibri" w:cstheme="minorHAnsi"/>
                <w:color w:val="000000" w:themeColor="text1"/>
              </w:rPr>
              <w:t>Use outdoor area as much as possible throughout the day.</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10B7E" w14:textId="4DCB0732" w:rsidR="00D96212" w:rsidRPr="00D96212" w:rsidRDefault="00D96212" w:rsidP="00D96212">
            <w:pPr>
              <w:spacing w:after="0" w:line="240" w:lineRule="auto"/>
              <w:rPr>
                <w:rFonts w:eastAsia="Calibri" w:cstheme="minorHAnsi"/>
              </w:rPr>
            </w:pPr>
            <w:r w:rsidRPr="00D96212">
              <w:rPr>
                <w:rFonts w:eastAsia="Calibri" w:cstheme="minorHAnsi"/>
              </w:rPr>
              <w:lastRenderedPageBreak/>
              <w:t>Inform parents/carers of this routine.</w:t>
            </w:r>
          </w:p>
          <w:p w14:paraId="693A2F71" w14:textId="00D2CEC6" w:rsidR="003A1B7B" w:rsidRPr="001B37DC" w:rsidRDefault="003A1B7B" w:rsidP="0060508B">
            <w:pPr>
              <w:pBdr>
                <w:top w:val="nil"/>
                <w:left w:val="nil"/>
                <w:bottom w:val="nil"/>
                <w:right w:val="nil"/>
                <w:between w:val="nil"/>
                <w:bar w:val="nil"/>
              </w:pBdr>
              <w:spacing w:after="0" w:line="240" w:lineRule="auto"/>
              <w:rPr>
                <w:rFonts w:eastAsia="Arial Unicode MS" w:cstheme="minorHAnsi"/>
                <w:sz w:val="24"/>
                <w:szCs w:val="24"/>
                <w:bdr w:val="n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AE986"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59B63B5C" w14:textId="77777777" w:rsidR="00F0055F" w:rsidRDefault="00F0055F"/>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7"/>
        <w:gridCol w:w="3827"/>
        <w:gridCol w:w="4962"/>
        <w:gridCol w:w="2835"/>
        <w:gridCol w:w="29"/>
      </w:tblGrid>
      <w:tr w:rsidR="003A1B7B" w:rsidRPr="00761435" w14:paraId="0DA5739B" w14:textId="77777777" w:rsidTr="0060508B">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5E02" w14:textId="1FCD77BC" w:rsidR="003A1B7B" w:rsidRPr="00DB6AAE" w:rsidRDefault="00DB6AAE" w:rsidP="00C359E1">
            <w:pPr>
              <w:pStyle w:val="Default"/>
              <w:rPr>
                <w:rFonts w:ascii="Times New Roman" w:eastAsia="Arial Unicode MS" w:hAnsi="Times New Roman" w:cs="Times New Roman"/>
                <w:b/>
                <w:bCs/>
                <w:sz w:val="32"/>
                <w:szCs w:val="32"/>
                <w:bdr w:val="nil"/>
                <w:lang w:val="en-US"/>
              </w:rPr>
            </w:pPr>
            <w:r w:rsidRPr="00DB6AAE">
              <w:rPr>
                <w:b/>
                <w:bCs/>
                <w:sz w:val="32"/>
                <w:szCs w:val="32"/>
              </w:rPr>
              <w:t>2. Maintain appropriate cleaning regimes, using standard products such as detergents.</w:t>
            </w:r>
          </w:p>
        </w:tc>
      </w:tr>
      <w:tr w:rsidR="003A1B7B" w:rsidRPr="00761435" w14:paraId="174D5D5F" w14:textId="77777777" w:rsidTr="00A25030">
        <w:trPr>
          <w:gridAfter w:val="1"/>
          <w:wAfter w:w="29" w:type="dxa"/>
          <w:trHeight w:val="86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C4F9"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38C1"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3C12" w14:textId="749F0C39"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7766"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3A1B7B" w:rsidRPr="00761435" w14:paraId="11FEC0DD" w14:textId="77777777" w:rsidTr="00A25030">
        <w:trPr>
          <w:gridAfter w:val="1"/>
          <w:wAfter w:w="29" w:type="dxa"/>
          <w:trHeight w:val="1953"/>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CCC6" w14:textId="4213E974" w:rsidR="003A1B7B" w:rsidRDefault="00E0388D" w:rsidP="0060508B">
            <w:pPr>
              <w:pStyle w:val="Default"/>
              <w:rPr>
                <w:color w:val="auto"/>
              </w:rPr>
            </w:pPr>
            <w:r>
              <w:t>Coronavirus can be transmitted on frequently touched surfaces</w:t>
            </w:r>
          </w:p>
          <w:p w14:paraId="42D37171" w14:textId="77777777" w:rsidR="003A1B7B" w:rsidRDefault="003A1B7B" w:rsidP="0060508B">
            <w:pPr>
              <w:pStyle w:val="Default"/>
              <w:rPr>
                <w:sz w:val="22"/>
                <w:szCs w:val="22"/>
              </w:rPr>
            </w:pPr>
          </w:p>
          <w:p w14:paraId="44B3C7A7" w14:textId="77777777" w:rsidR="003A1B7B" w:rsidRDefault="003A1B7B" w:rsidP="0060508B">
            <w:pPr>
              <w:pStyle w:val="Default"/>
              <w:rPr>
                <w:sz w:val="22"/>
                <w:szCs w:val="22"/>
              </w:rPr>
            </w:pPr>
            <w:r>
              <w:rPr>
                <w:sz w:val="22"/>
                <w:szCs w:val="22"/>
              </w:rPr>
              <w:t xml:space="preserve"> </w:t>
            </w:r>
          </w:p>
          <w:p w14:paraId="3FFF3612"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AC07" w14:textId="4A5A3053" w:rsidR="007F1617" w:rsidRDefault="007F1617" w:rsidP="007F1617">
            <w:r>
              <w:t xml:space="preserve">Regular daily cleaning of </w:t>
            </w:r>
            <w:r w:rsidR="00C70876">
              <w:t xml:space="preserve">frequently touched </w:t>
            </w:r>
            <w:r>
              <w:t>areas including:</w:t>
            </w:r>
            <w:r w:rsidR="00D96212">
              <w:t xml:space="preserve"> </w:t>
            </w:r>
            <w:r>
              <w:t>door handles</w:t>
            </w:r>
            <w:r w:rsidR="0006255C">
              <w:t xml:space="preserve">, </w:t>
            </w:r>
            <w:r>
              <w:t>bannisters</w:t>
            </w:r>
            <w:r w:rsidR="0006255C">
              <w:t xml:space="preserve">, </w:t>
            </w:r>
            <w:r>
              <w:t>tables</w:t>
            </w:r>
            <w:r w:rsidR="0006255C">
              <w:t xml:space="preserve">, </w:t>
            </w:r>
            <w:r>
              <w:t>chairs</w:t>
            </w:r>
            <w:r w:rsidR="0006255C">
              <w:t xml:space="preserve">, </w:t>
            </w:r>
            <w:r w:rsidR="00C70876">
              <w:t>s</w:t>
            </w:r>
            <w:r>
              <w:t>urfaces</w:t>
            </w:r>
            <w:r w:rsidR="0006255C">
              <w:t xml:space="preserve">, </w:t>
            </w:r>
            <w:r>
              <w:t>floors</w:t>
            </w:r>
            <w:r w:rsidR="0006255C">
              <w:t xml:space="preserve">, </w:t>
            </w:r>
            <w:r>
              <w:t>taps and sinks</w:t>
            </w:r>
            <w:r w:rsidR="0006255C">
              <w:t xml:space="preserve">, </w:t>
            </w:r>
            <w:r>
              <w:t>light switches</w:t>
            </w:r>
            <w:r w:rsidR="0006255C">
              <w:t xml:space="preserve">, </w:t>
            </w:r>
            <w:r>
              <w:t>toys/resources</w:t>
            </w:r>
            <w:r w:rsidR="00D96212">
              <w:t>.</w:t>
            </w:r>
          </w:p>
          <w:p w14:paraId="3CCA39AA" w14:textId="2EE2411C" w:rsidR="003A1B7B" w:rsidRPr="007B2370" w:rsidRDefault="00923855" w:rsidP="007B2370">
            <w:r>
              <w:t>Regular handwashing.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76D16" w14:textId="57844102" w:rsidR="0009338C" w:rsidRDefault="00A03131" w:rsidP="0009338C">
            <w:pPr>
              <w:spacing w:after="0" w:line="240" w:lineRule="auto"/>
              <w:rPr>
                <w:rFonts w:eastAsia="Calibri" w:cstheme="minorHAnsi"/>
              </w:rPr>
            </w:pPr>
            <w:r>
              <w:rPr>
                <w:rFonts w:eastAsia="Calibri" w:cstheme="minorHAnsi"/>
              </w:rPr>
              <w:t xml:space="preserve">Set up </w:t>
            </w:r>
            <w:r w:rsidR="00067E64">
              <w:rPr>
                <w:rFonts w:eastAsia="Calibri" w:cstheme="minorHAnsi"/>
              </w:rPr>
              <w:t>daily cleaning routine. Share with staff.</w:t>
            </w:r>
          </w:p>
          <w:p w14:paraId="07BEC13F" w14:textId="60513047" w:rsidR="00067E64" w:rsidRDefault="00067E64" w:rsidP="0009338C">
            <w:pPr>
              <w:spacing w:after="0" w:line="240" w:lineRule="auto"/>
              <w:rPr>
                <w:rFonts w:eastAsia="Calibri" w:cstheme="minorHAnsi"/>
              </w:rPr>
            </w:pPr>
            <w:r>
              <w:rPr>
                <w:rFonts w:eastAsia="Calibri" w:cstheme="minorHAnsi"/>
              </w:rPr>
              <w:t xml:space="preserve">Make sure there is a supply of cleaning </w:t>
            </w:r>
            <w:r w:rsidR="005B0D01">
              <w:rPr>
                <w:rFonts w:eastAsia="Calibri" w:cstheme="minorHAnsi"/>
              </w:rPr>
              <w:t>products, e.g. detergents.</w:t>
            </w:r>
          </w:p>
          <w:p w14:paraId="25B5FE6B" w14:textId="740E0194" w:rsidR="00D6783D" w:rsidRDefault="00E16AFC" w:rsidP="0009338C">
            <w:pPr>
              <w:spacing w:after="0" w:line="240" w:lineRule="auto"/>
              <w:rPr>
                <w:rFonts w:eastAsia="Calibri" w:cstheme="minorHAnsi"/>
              </w:rPr>
            </w:pPr>
            <w:r>
              <w:rPr>
                <w:rFonts w:eastAsia="Calibri" w:cstheme="minorHAnsi"/>
              </w:rPr>
              <w:t xml:space="preserve">Liaise with </w:t>
            </w:r>
            <w:r w:rsidR="00B047F7">
              <w:rPr>
                <w:rFonts w:eastAsia="Calibri" w:cstheme="minorHAnsi"/>
              </w:rPr>
              <w:t>Methodist Centre Property Steward about guidance for other building users</w:t>
            </w:r>
            <w:r w:rsidR="008D46B1">
              <w:rPr>
                <w:rFonts w:eastAsia="Calibri" w:cstheme="minorHAnsi"/>
              </w:rPr>
              <w:t xml:space="preserve"> and their responsibility for cleaning.</w:t>
            </w:r>
          </w:p>
          <w:p w14:paraId="35130287" w14:textId="0CB375A1" w:rsidR="003A1B7B" w:rsidRPr="00DB231E" w:rsidRDefault="003A1B7B" w:rsidP="00DB231E">
            <w:pPr>
              <w:spacing w:after="0" w:line="240" w:lineRule="auto"/>
              <w:rPr>
                <w:rFonts w:eastAsia="Calibr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4D1BB"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6560D324" w14:textId="77777777" w:rsidR="00DB231E" w:rsidRDefault="00DB231E"/>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00"/>
        <w:gridCol w:w="3195"/>
        <w:gridCol w:w="4691"/>
        <w:gridCol w:w="2835"/>
        <w:gridCol w:w="29"/>
      </w:tblGrid>
      <w:tr w:rsidR="00F13290" w:rsidRPr="00761435" w14:paraId="51659659" w14:textId="77777777" w:rsidTr="00A32BC4">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1589" w14:textId="6BCA156D" w:rsidR="00F13290" w:rsidRPr="00A47340" w:rsidRDefault="00A47340" w:rsidP="00A32BC4">
            <w:pPr>
              <w:pStyle w:val="Default"/>
              <w:rPr>
                <w:b/>
                <w:bCs/>
                <w:sz w:val="32"/>
                <w:szCs w:val="32"/>
              </w:rPr>
            </w:pPr>
            <w:r w:rsidRPr="00A47340">
              <w:rPr>
                <w:b/>
                <w:bCs/>
                <w:sz w:val="32"/>
                <w:szCs w:val="32"/>
              </w:rPr>
              <w:t>3. Keep occupied spaces well ventilated</w:t>
            </w:r>
          </w:p>
          <w:p w14:paraId="4925FCF1" w14:textId="77777777" w:rsidR="00F13290" w:rsidRPr="00761435" w:rsidRDefault="00F13290" w:rsidP="00A32BC4">
            <w:pPr>
              <w:pStyle w:val="Default"/>
              <w:rPr>
                <w:rFonts w:ascii="Times New Roman" w:eastAsia="Arial Unicode MS" w:hAnsi="Times New Roman" w:cs="Times New Roman"/>
                <w:bdr w:val="nil"/>
              </w:rPr>
            </w:pPr>
          </w:p>
        </w:tc>
      </w:tr>
      <w:tr w:rsidR="00F13290" w:rsidRPr="00761435" w14:paraId="03DC27EB" w14:textId="77777777" w:rsidTr="007B2370">
        <w:trPr>
          <w:gridAfter w:val="1"/>
          <w:wAfter w:w="29" w:type="dxa"/>
          <w:trHeight w:val="809"/>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5A448" w14:textId="77777777" w:rsidR="00F13290" w:rsidRPr="00761435" w:rsidRDefault="00F13290" w:rsidP="00A32BC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30BB" w14:textId="77777777" w:rsidR="00F13290" w:rsidRPr="00761435" w:rsidRDefault="00F13290" w:rsidP="00A32BC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62FDA" w14:textId="14A4D9BA" w:rsidR="00F13290" w:rsidRPr="00761435" w:rsidRDefault="00F13290" w:rsidP="00A32BC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6A7B1" w14:textId="77777777" w:rsidR="00F13290" w:rsidRPr="00761435" w:rsidRDefault="00F13290" w:rsidP="00A32BC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tr w:rsidR="00F13290" w:rsidRPr="00761435" w14:paraId="762D4DA5" w14:textId="77777777" w:rsidTr="00E25F56">
        <w:trPr>
          <w:gridAfter w:val="1"/>
          <w:wAfter w:w="29" w:type="dxa"/>
          <w:trHeight w:val="1193"/>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71D44" w14:textId="1AD41D18" w:rsidR="00F13290" w:rsidRPr="007B2370" w:rsidRDefault="009065F4" w:rsidP="00A32BC4">
            <w:pPr>
              <w:pBdr>
                <w:top w:val="nil"/>
                <w:left w:val="nil"/>
                <w:bottom w:val="nil"/>
                <w:right w:val="nil"/>
                <w:between w:val="nil"/>
                <w:bar w:val="nil"/>
              </w:pBdr>
              <w:spacing w:after="0" w:line="240" w:lineRule="auto"/>
              <w:rPr>
                <w:rFonts w:ascii="Calibri" w:hAnsi="Calibri" w:cs="Calibri"/>
                <w:color w:val="000000"/>
              </w:rPr>
            </w:pPr>
            <w:r>
              <w:lastRenderedPageBreak/>
              <w:t xml:space="preserve"> Poor ventilation and enclosed areas increases the risk of airborne transmission of the virus, as concentrations of the virus remain high.</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A9C89" w14:textId="22069B94" w:rsidR="00F13290" w:rsidRPr="00F13290" w:rsidRDefault="0050449D" w:rsidP="00A32BC4">
            <w:pPr>
              <w:pBdr>
                <w:top w:val="nil"/>
                <w:left w:val="nil"/>
                <w:bottom w:val="nil"/>
                <w:right w:val="nil"/>
                <w:between w:val="nil"/>
                <w:bar w:val="nil"/>
              </w:pBdr>
              <w:spacing w:after="0" w:line="240" w:lineRule="auto"/>
              <w:rPr>
                <w:rFonts w:ascii="Segoe UI" w:eastAsia="Segoe UI" w:hAnsi="Segoe UI" w:cs="Segoe UI"/>
                <w:b/>
                <w:bCs/>
                <w:color w:val="000000"/>
                <w:sz w:val="24"/>
                <w:szCs w:val="24"/>
                <w:u w:color="000000"/>
                <w:bdr w:val="nil"/>
                <w:lang w:eastAsia="en-GB"/>
                <w14:textOutline w14:w="0" w14:cap="flat" w14:cmpd="sng" w14:algn="ctr">
                  <w14:noFill/>
                  <w14:prstDash w14:val="solid"/>
                  <w14:bevel/>
                </w14:textOutline>
              </w:rPr>
            </w:pPr>
            <w:r>
              <w:t>Improving ventilation in the setting will reduce the risk of transmission.</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8F83" w14:textId="77777777" w:rsidR="00F13290" w:rsidRPr="00C004D4" w:rsidRDefault="00E1699D" w:rsidP="00577DE0">
            <w:pPr>
              <w:pStyle w:val="Default"/>
              <w:rPr>
                <w:rFonts w:asciiTheme="minorHAnsi" w:eastAsia="Segoe UI" w:hAnsiTheme="minorHAnsi" w:cstheme="minorHAnsi"/>
                <w:sz w:val="22"/>
                <w:szCs w:val="22"/>
                <w:u w:color="000000"/>
                <w:bdr w:val="nil"/>
                <w:lang w:eastAsia="en-GB"/>
                <w14:textOutline w14:w="0" w14:cap="flat" w14:cmpd="sng" w14:algn="ctr">
                  <w14:noFill/>
                  <w14:prstDash w14:val="solid"/>
                  <w14:bevel/>
                </w14:textOutline>
              </w:rPr>
            </w:pPr>
            <w:r w:rsidRPr="00C004D4">
              <w:rPr>
                <w:rFonts w:asciiTheme="minorHAnsi" w:eastAsia="Segoe UI" w:hAnsiTheme="minorHAnsi" w:cstheme="minorHAnsi"/>
                <w:sz w:val="22"/>
                <w:szCs w:val="22"/>
                <w:u w:color="000000"/>
                <w:bdr w:val="nil"/>
                <w:lang w:eastAsia="en-GB"/>
                <w14:textOutline w14:w="0" w14:cap="flat" w14:cmpd="sng" w14:algn="ctr">
                  <w14:noFill/>
                  <w14:prstDash w14:val="solid"/>
                  <w14:bevel/>
                </w14:textOutline>
              </w:rPr>
              <w:t>Door to outdoor area to be kept open at all times.</w:t>
            </w:r>
          </w:p>
          <w:p w14:paraId="2B60DE13" w14:textId="77777777" w:rsidR="00E1699D" w:rsidRPr="00C004D4" w:rsidRDefault="00E1699D" w:rsidP="00577DE0">
            <w:pPr>
              <w:pStyle w:val="Default"/>
              <w:rPr>
                <w:rFonts w:asciiTheme="minorHAnsi" w:eastAsia="Segoe UI" w:hAnsiTheme="minorHAnsi" w:cstheme="minorHAnsi"/>
                <w:sz w:val="22"/>
                <w:szCs w:val="22"/>
                <w:u w:color="000000"/>
                <w:bdr w:val="nil"/>
                <w:lang w:eastAsia="en-GB"/>
                <w14:textOutline w14:w="0" w14:cap="flat" w14:cmpd="sng" w14:algn="ctr">
                  <w14:noFill/>
                  <w14:prstDash w14:val="solid"/>
                  <w14:bevel/>
                </w14:textOutline>
              </w:rPr>
            </w:pPr>
          </w:p>
          <w:p w14:paraId="31D3FDA6" w14:textId="5AAC1BEA" w:rsidR="00E1699D" w:rsidRPr="00F13290" w:rsidRDefault="00E1699D" w:rsidP="00577DE0">
            <w:pPr>
              <w:pStyle w:val="Default"/>
              <w:rPr>
                <w:rFonts w:ascii="Segoe UI" w:eastAsia="Segoe UI" w:hAnsi="Segoe UI" w:cs="Segoe UI"/>
                <w:b/>
                <w:bCs/>
                <w:u w:color="000000"/>
                <w:bdr w:val="nil"/>
                <w:lang w:eastAsia="en-GB"/>
                <w14:textOutline w14:w="0" w14:cap="flat" w14:cmpd="sng" w14:algn="ctr">
                  <w14:noFill/>
                  <w14:prstDash w14:val="solid"/>
                  <w14:bevel/>
                </w14:textOutline>
              </w:rPr>
            </w:pPr>
            <w:r w:rsidRPr="00C004D4">
              <w:rPr>
                <w:rFonts w:asciiTheme="minorHAnsi" w:eastAsia="Segoe UI" w:hAnsiTheme="minorHAnsi" w:cstheme="minorHAnsi"/>
                <w:sz w:val="22"/>
                <w:szCs w:val="22"/>
                <w:u w:color="000000"/>
                <w:bdr w:val="nil"/>
                <w:lang w:eastAsia="en-GB"/>
                <w14:textOutline w14:w="0" w14:cap="flat" w14:cmpd="sng" w14:algn="ctr">
                  <w14:noFill/>
                  <w14:prstDash w14:val="solid"/>
                  <w14:bevel/>
                </w14:textOutline>
              </w:rPr>
              <w:t xml:space="preserve">Windows in upstairs hall to be open </w:t>
            </w:r>
            <w:r w:rsidR="00C004D4" w:rsidRPr="00C004D4">
              <w:rPr>
                <w:rFonts w:asciiTheme="minorHAnsi" w:eastAsia="Segoe UI" w:hAnsiTheme="minorHAnsi" w:cstheme="minorHAnsi"/>
                <w:sz w:val="22"/>
                <w:szCs w:val="22"/>
                <w:u w:color="000000"/>
                <w:bdr w:val="nil"/>
                <w:lang w:eastAsia="en-GB"/>
                <w14:textOutline w14:w="0" w14:cap="flat" w14:cmpd="sng" w14:algn="ctr">
                  <w14:noFill/>
                  <w14:prstDash w14:val="solid"/>
                  <w14:bevel/>
                </w14:textOutline>
              </w:rPr>
              <w:t>at lunchtime and when children are playing there.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6A6E4" w14:textId="77777777" w:rsidR="00F13290" w:rsidRPr="00761435" w:rsidRDefault="00F13290" w:rsidP="00A32BC4">
            <w:pPr>
              <w:pBdr>
                <w:top w:val="nil"/>
                <w:left w:val="nil"/>
                <w:bottom w:val="nil"/>
                <w:right w:val="nil"/>
                <w:between w:val="nil"/>
                <w:bar w:val="nil"/>
              </w:pBdr>
              <w:spacing w:after="0" w:line="240" w:lineRule="auto"/>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pPr>
          </w:p>
        </w:tc>
      </w:tr>
    </w:tbl>
    <w:p w14:paraId="1E465EC3" w14:textId="34E3B2D8" w:rsidR="000A72E3" w:rsidRDefault="000A72E3"/>
    <w:p w14:paraId="433335A9" w14:textId="77777777" w:rsidR="00DB231E" w:rsidRDefault="00DB231E"/>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00"/>
        <w:gridCol w:w="3195"/>
        <w:gridCol w:w="4691"/>
        <w:gridCol w:w="2835"/>
        <w:gridCol w:w="29"/>
      </w:tblGrid>
      <w:tr w:rsidR="003A1B7B" w:rsidRPr="00761435" w14:paraId="317CFF62" w14:textId="77777777" w:rsidTr="0060508B">
        <w:trPr>
          <w:trHeight w:val="637"/>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37D8" w14:textId="1ED62C7E" w:rsidR="003A1B7B" w:rsidRPr="007417E3" w:rsidRDefault="007417E3" w:rsidP="007417E3">
            <w:pPr>
              <w:pStyle w:val="Default"/>
              <w:rPr>
                <w:rFonts w:ascii="Times New Roman" w:eastAsia="Arial Unicode MS" w:hAnsi="Times New Roman" w:cs="Times New Roman"/>
                <w:b/>
                <w:bCs/>
                <w:sz w:val="32"/>
                <w:szCs w:val="32"/>
                <w:bdr w:val="nil"/>
              </w:rPr>
            </w:pPr>
            <w:bookmarkStart w:id="1" w:name="_Hlk47204414"/>
            <w:r w:rsidRPr="007417E3">
              <w:rPr>
                <w:b/>
                <w:bCs/>
                <w:sz w:val="32"/>
                <w:szCs w:val="32"/>
              </w:rPr>
              <w:t>4. Follow public health advice on testing, self-isolation and managing confirmed cases of COVID-19.</w:t>
            </w:r>
          </w:p>
        </w:tc>
      </w:tr>
      <w:tr w:rsidR="003A1B7B" w:rsidRPr="00761435" w14:paraId="4C17C1E8" w14:textId="77777777" w:rsidTr="007B2370">
        <w:trPr>
          <w:gridAfter w:val="1"/>
          <w:wAfter w:w="29" w:type="dxa"/>
          <w:trHeight w:val="1177"/>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E28FF"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Identify Hazards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78E2C"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What can be done to remove or lessen the risk?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613C7" w14:textId="13416128"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 xml:space="preserve">Action To Take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176D0" w14:textId="77777777" w:rsidR="003A1B7B" w:rsidRPr="00761435" w:rsidRDefault="003A1B7B" w:rsidP="0060508B">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en-GB"/>
                <w14:textOutline w14:w="0" w14:cap="flat" w14:cmpd="sng" w14:algn="ctr">
                  <w14:noFill/>
                  <w14:prstDash w14:val="solid"/>
                  <w14:bevel/>
                </w14:textOutline>
              </w:rPr>
            </w:pPr>
            <w:r w:rsidRPr="00761435">
              <w:rPr>
                <w:rFonts w:ascii="Segoe UI" w:eastAsia="Segoe UI" w:hAnsi="Segoe UI" w:cs="Segoe UI"/>
                <w:b/>
                <w:bCs/>
                <w:color w:val="000000"/>
                <w:sz w:val="24"/>
                <w:szCs w:val="24"/>
                <w:u w:color="000000"/>
                <w:bdr w:val="nil"/>
                <w:lang w:val="en-US" w:eastAsia="en-GB"/>
                <w14:textOutline w14:w="0" w14:cap="flat" w14:cmpd="sng" w14:algn="ctr">
                  <w14:noFill/>
                  <w14:prstDash w14:val="solid"/>
                  <w14:bevel/>
                </w14:textOutline>
              </w:rPr>
              <w:t>Recheck: when and how</w:t>
            </w:r>
          </w:p>
        </w:tc>
      </w:tr>
      <w:bookmarkEnd w:id="1"/>
      <w:tr w:rsidR="003A1B7B" w:rsidRPr="00761435" w14:paraId="6E897092"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D1E6" w14:textId="299A457D" w:rsidR="003A1B7B" w:rsidRPr="002720AE" w:rsidRDefault="00FA2E9F" w:rsidP="0060508B">
            <w:pPr>
              <w:pStyle w:val="Default"/>
              <w:rPr>
                <w:color w:val="auto"/>
                <w:sz w:val="22"/>
                <w:szCs w:val="22"/>
              </w:rPr>
            </w:pPr>
            <w:r w:rsidRPr="002720AE">
              <w:rPr>
                <w:sz w:val="22"/>
                <w:szCs w:val="22"/>
              </w:rPr>
              <w:t>Around 1 in 3 people with coronavirus do not have symptoms but may still pass it on to others in the setting undetected.</w:t>
            </w:r>
          </w:p>
          <w:p w14:paraId="575F3E9E" w14:textId="77777777" w:rsidR="003A1B7B" w:rsidRPr="002720AE" w:rsidRDefault="003A1B7B" w:rsidP="0060508B">
            <w:pPr>
              <w:pStyle w:val="Default"/>
              <w:rPr>
                <w:sz w:val="22"/>
                <w:szCs w:val="22"/>
              </w:rPr>
            </w:pPr>
          </w:p>
          <w:p w14:paraId="7BF219F9" w14:textId="77777777" w:rsidR="003A1B7B" w:rsidRPr="002720AE" w:rsidRDefault="003A1B7B" w:rsidP="0060508B">
            <w:pPr>
              <w:pStyle w:val="Default"/>
              <w:rPr>
                <w:sz w:val="22"/>
                <w:szCs w:val="22"/>
              </w:rPr>
            </w:pPr>
            <w:r w:rsidRPr="002720AE">
              <w:rPr>
                <w:sz w:val="22"/>
                <w:szCs w:val="22"/>
              </w:rPr>
              <w:t xml:space="preserve"> </w:t>
            </w:r>
          </w:p>
          <w:p w14:paraId="11DB58DA" w14:textId="77777777" w:rsidR="003A1B7B" w:rsidRPr="002720AE"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4C2F" w14:textId="21E0B186" w:rsidR="003A1B7B" w:rsidRPr="002720AE" w:rsidRDefault="0066030C" w:rsidP="0060508B">
            <w:pPr>
              <w:pBdr>
                <w:top w:val="nil"/>
                <w:left w:val="nil"/>
                <w:bottom w:val="nil"/>
                <w:right w:val="nil"/>
                <w:between w:val="nil"/>
                <w:bar w:val="nil"/>
              </w:pBdr>
              <w:spacing w:after="0" w:line="240" w:lineRule="auto"/>
              <w:rPr>
                <w:rFonts w:ascii="Calibri" w:eastAsia="Arial Unicode MS" w:hAnsi="Calibri" w:cs="Calibri"/>
                <w:bdr w:val="nil"/>
                <w:lang w:val="en-US"/>
              </w:rPr>
            </w:pPr>
            <w:r w:rsidRPr="002720AE">
              <w:rPr>
                <w:rFonts w:ascii="Calibri" w:eastAsia="Arial Unicode MS" w:hAnsi="Calibri" w:cs="Calibri"/>
                <w:bdr w:val="nil"/>
              </w:rPr>
              <w:t> Regular testing can detect asymptomatic cases and help stop spread of infection to others in the setting.</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6843" w14:textId="5234061A" w:rsidR="003A1B7B" w:rsidRPr="00E633DE" w:rsidRDefault="009B467E" w:rsidP="0060508B">
            <w:pPr>
              <w:pBdr>
                <w:top w:val="nil"/>
                <w:left w:val="nil"/>
                <w:bottom w:val="nil"/>
                <w:right w:val="nil"/>
                <w:between w:val="nil"/>
                <w:bar w:val="nil"/>
              </w:pBdr>
              <w:spacing w:after="0" w:line="240" w:lineRule="auto"/>
              <w:rPr>
                <w:rFonts w:eastAsia="Arial Unicode MS" w:cstheme="minorHAnsi"/>
                <w:b/>
                <w:bCs/>
                <w:bdr w:val="nil"/>
                <w:lang w:val="en-US"/>
              </w:rPr>
            </w:pPr>
            <w:r>
              <w:t>Staff will t</w:t>
            </w:r>
            <w:r w:rsidR="004D6BB0">
              <w:t xml:space="preserve">est </w:t>
            </w:r>
            <w:r>
              <w:t>twice-weekly using rapid lateral flow tests</w:t>
            </w:r>
            <w:r w:rsidR="004D6BB0">
              <w:t>.</w:t>
            </w:r>
            <w:r>
              <w:t xml:space="preserve"> If test </w:t>
            </w:r>
            <w:r w:rsidR="004D6BB0">
              <w:t xml:space="preserve">is </w:t>
            </w:r>
            <w:r>
              <w:t>positive</w:t>
            </w:r>
            <w:r w:rsidR="004D6BB0">
              <w:t>, they</w:t>
            </w:r>
            <w:r>
              <w:t xml:space="preserve"> will </w:t>
            </w:r>
            <w:r w:rsidR="004D6BB0">
              <w:t>self isolate</w:t>
            </w:r>
            <w:r>
              <w:t xml:space="preserve"> in line with stay at home guidance, and follow up with a PCR test to confirm result.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AD3B" w14:textId="77777777" w:rsidR="003A1B7B" w:rsidRPr="00761435" w:rsidRDefault="003A1B7B"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66030C" w:rsidRPr="00761435" w14:paraId="6ED0C803"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CC582" w14:textId="152B6343" w:rsidR="0066030C" w:rsidRDefault="00E8180B" w:rsidP="0060508B">
            <w:pPr>
              <w:pStyle w:val="Default"/>
            </w:pPr>
            <w:r w:rsidRPr="00185041">
              <w:rPr>
                <w:sz w:val="22"/>
                <w:szCs w:val="22"/>
              </w:rPr>
              <w:t>A staff member or child becomes unwell with symptoms of coronavirus, while in the setting</w:t>
            </w:r>
            <w:r>
              <w:t>.</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C21E" w14:textId="77777777" w:rsidR="00185041" w:rsidRDefault="00185041" w:rsidP="0060508B">
            <w:pPr>
              <w:pBdr>
                <w:top w:val="nil"/>
                <w:left w:val="nil"/>
                <w:bottom w:val="nil"/>
                <w:right w:val="nil"/>
                <w:between w:val="nil"/>
                <w:bar w:val="nil"/>
              </w:pBdr>
              <w:spacing w:after="0" w:line="240" w:lineRule="auto"/>
            </w:pPr>
            <w:r>
              <w:t xml:space="preserve"> Identify a separate space for children or adults who become unwell while at the setting, until they can go home. </w:t>
            </w:r>
          </w:p>
          <w:p w14:paraId="630F1B1C" w14:textId="05713D6E" w:rsidR="00C2296E" w:rsidRPr="0066030C" w:rsidRDefault="00185041" w:rsidP="00C2296E">
            <w:pPr>
              <w:pBdr>
                <w:top w:val="nil"/>
                <w:left w:val="nil"/>
                <w:bottom w:val="nil"/>
                <w:right w:val="nil"/>
                <w:between w:val="nil"/>
                <w:bar w:val="nil"/>
              </w:pBdr>
              <w:spacing w:after="0" w:line="240" w:lineRule="auto"/>
              <w:rPr>
                <w:rFonts w:ascii="Calibri" w:eastAsia="Arial Unicode MS" w:hAnsi="Calibri" w:cs="Calibri"/>
                <w:sz w:val="24"/>
                <w:szCs w:val="24"/>
                <w:bdr w:val="nil"/>
              </w:rPr>
            </w:pPr>
            <w:r>
              <w:t xml:space="preserve"> </w:t>
            </w:r>
          </w:p>
          <w:p w14:paraId="7BF1B91B" w14:textId="4F5B344D" w:rsidR="0066030C" w:rsidRPr="0066030C" w:rsidRDefault="0066030C" w:rsidP="0060508B">
            <w:pPr>
              <w:pBdr>
                <w:top w:val="nil"/>
                <w:left w:val="nil"/>
                <w:bottom w:val="nil"/>
                <w:right w:val="nil"/>
                <w:between w:val="nil"/>
                <w:bar w:val="nil"/>
              </w:pBdr>
              <w:spacing w:after="0" w:line="240" w:lineRule="auto"/>
              <w:rPr>
                <w:rFonts w:ascii="Calibri" w:eastAsia="Arial Unicode MS" w:hAnsi="Calibri" w:cs="Calibri"/>
                <w:sz w:val="24"/>
                <w:szCs w:val="24"/>
                <w:bdr w:val="nil"/>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81B1D" w14:textId="77777777" w:rsidR="00A16815" w:rsidRPr="00A16815" w:rsidRDefault="00A16815" w:rsidP="00A16815">
            <w:pPr>
              <w:spacing w:after="0" w:line="240" w:lineRule="auto"/>
              <w:rPr>
                <w:rFonts w:ascii="Calibri" w:eastAsia="Arial Unicode MS" w:hAnsi="Calibri" w:cs="Calibri"/>
                <w:bdr w:val="none" w:sz="0" w:space="0" w:color="auto" w:frame="1"/>
                <w:lang w:val="en-US"/>
              </w:rPr>
            </w:pPr>
            <w:r w:rsidRPr="00A16815">
              <w:rPr>
                <w:rFonts w:ascii="Calibri" w:eastAsia="Arial Unicode MS" w:hAnsi="Calibri" w:cs="Calibri"/>
                <w:bdr w:val="none" w:sz="0" w:space="0" w:color="auto" w:frame="1"/>
                <w:lang w:val="en-US"/>
              </w:rPr>
              <w:t>Make sure all contact details for children and staff are up to date, including secondary contact.</w:t>
            </w:r>
          </w:p>
          <w:p w14:paraId="644E6912" w14:textId="77777777" w:rsidR="00C2296E" w:rsidRDefault="00C2296E" w:rsidP="00C2296E">
            <w:pPr>
              <w:pBdr>
                <w:top w:val="nil"/>
                <w:left w:val="nil"/>
                <w:bottom w:val="nil"/>
                <w:right w:val="nil"/>
                <w:between w:val="nil"/>
                <w:bar w:val="nil"/>
              </w:pBdr>
              <w:spacing w:after="0" w:line="240" w:lineRule="auto"/>
            </w:pPr>
            <w:r>
              <w:t xml:space="preserve">Make sure there is cleaning equipment and personal protective equipment available within easy reach of this area. </w:t>
            </w:r>
          </w:p>
          <w:p w14:paraId="03573972" w14:textId="67237874" w:rsidR="0066030C" w:rsidRDefault="00C2296E" w:rsidP="00C2296E">
            <w:pPr>
              <w:pBdr>
                <w:top w:val="nil"/>
                <w:left w:val="nil"/>
                <w:bottom w:val="nil"/>
                <w:right w:val="nil"/>
                <w:between w:val="nil"/>
                <w:bar w:val="nil"/>
              </w:pBdr>
              <w:spacing w:after="0" w:line="240" w:lineRule="auto"/>
            </w:pPr>
            <w:r>
              <w:t xml:space="preserve"> A fluid-resistant surgical face mask should be worn by the supervising adult if a distance of 2 metres cannot be maintained, as well as other personal protective equipment if contact is necessary.  The area should be thoroughly cleaned after use.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F657" w14:textId="77777777" w:rsidR="0066030C" w:rsidRDefault="0066030C"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44438EF9" w14:textId="66D523C4" w:rsidR="00A16815" w:rsidRPr="00761435" w:rsidRDefault="00A16815"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E64723" w:rsidRPr="00761435" w14:paraId="566F0179"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0B32" w14:textId="77777777" w:rsidR="00145820" w:rsidRPr="00145820" w:rsidRDefault="00145820" w:rsidP="00145820">
            <w:pPr>
              <w:pStyle w:val="Default"/>
              <w:rPr>
                <w:sz w:val="22"/>
                <w:szCs w:val="22"/>
              </w:rPr>
            </w:pPr>
            <w:r w:rsidRPr="00145820">
              <w:rPr>
                <w:sz w:val="22"/>
                <w:szCs w:val="22"/>
              </w:rPr>
              <w:lastRenderedPageBreak/>
              <w:t xml:space="preserve">A staff member has symptoms of coronavirus (a new continuous cough or sudden loss or change of sense of taste or smell, or a sudden high fever). </w:t>
            </w:r>
          </w:p>
          <w:p w14:paraId="0384431F" w14:textId="63050BFF" w:rsidR="00145820" w:rsidRPr="00145820" w:rsidRDefault="00145820" w:rsidP="00145820">
            <w:pPr>
              <w:pStyle w:val="Default"/>
              <w:rPr>
                <w:sz w:val="22"/>
                <w:szCs w:val="22"/>
              </w:rPr>
            </w:pPr>
            <w:r w:rsidRPr="00145820">
              <w:rPr>
                <w:sz w:val="22"/>
                <w:szCs w:val="22"/>
              </w:rPr>
              <w:t>A child in the setting has symptoms of coronavirus</w:t>
            </w:r>
            <w:r>
              <w:rPr>
                <w:sz w:val="22"/>
                <w:szCs w:val="22"/>
              </w:rPr>
              <w:t>.</w:t>
            </w:r>
          </w:p>
          <w:p w14:paraId="17178BDB" w14:textId="040FBA02" w:rsidR="00E64723" w:rsidRPr="00185041" w:rsidRDefault="00145820" w:rsidP="00145820">
            <w:pPr>
              <w:pStyle w:val="Default"/>
              <w:rPr>
                <w:sz w:val="22"/>
                <w:szCs w:val="22"/>
              </w:rPr>
            </w:pPr>
            <w:r w:rsidRPr="00145820">
              <w:rPr>
                <w:sz w:val="22"/>
                <w:szCs w:val="22"/>
              </w:rPr>
              <w:t>A member of child’s family has symptoms of coronavirus</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0D8C" w14:textId="32231579" w:rsidR="00E64723" w:rsidRDefault="001F151C" w:rsidP="0060508B">
            <w:pPr>
              <w:pBdr>
                <w:top w:val="nil"/>
                <w:left w:val="nil"/>
                <w:bottom w:val="nil"/>
                <w:right w:val="nil"/>
                <w:between w:val="nil"/>
                <w:bar w:val="nil"/>
              </w:pBdr>
              <w:spacing w:after="0" w:line="240" w:lineRule="auto"/>
            </w:pPr>
            <w:r>
              <w:t>They should not come into the setting</w:t>
            </w:r>
            <w:r w:rsidR="00B771C0">
              <w:t>, should self isolate and get a PCR test</w:t>
            </w:r>
            <w:r w:rsidR="007F3B79">
              <w:t xml:space="preserve"> as soon as possible.</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DAE84" w14:textId="246FA5A3" w:rsidR="00E64723" w:rsidRPr="00A16815" w:rsidRDefault="00777D6C" w:rsidP="00A16815">
            <w:pPr>
              <w:spacing w:after="0" w:line="240" w:lineRule="auto"/>
              <w:rPr>
                <w:rFonts w:ascii="Calibri" w:eastAsia="Arial Unicode MS" w:hAnsi="Calibri" w:cs="Calibri"/>
                <w:bdr w:val="none" w:sz="0" w:space="0" w:color="auto" w:frame="1"/>
                <w:lang w:val="en-US"/>
              </w:rPr>
            </w:pPr>
            <w:r>
              <w:rPr>
                <w:rFonts w:ascii="Calibri" w:eastAsia="Arial Unicode MS" w:hAnsi="Calibri" w:cs="Calibri"/>
                <w:bdr w:val="none" w:sz="0" w:space="0" w:color="auto" w:frame="1"/>
                <w:lang w:val="en-US"/>
              </w:rPr>
              <w:t>Make sure all staff and parents are aware of this requirement.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CE521" w14:textId="77777777" w:rsidR="00E64723" w:rsidRDefault="00E64723"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777D6C" w:rsidRPr="00761435" w14:paraId="649A4533"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634C4" w14:textId="6CFD29B8" w:rsidR="00777D6C" w:rsidRPr="00145820" w:rsidRDefault="004866CC" w:rsidP="00145820">
            <w:pPr>
              <w:pStyle w:val="Default"/>
              <w:rPr>
                <w:sz w:val="22"/>
                <w:szCs w:val="22"/>
              </w:rPr>
            </w:pPr>
            <w:r>
              <w:rPr>
                <w:sz w:val="22"/>
                <w:szCs w:val="22"/>
              </w:rPr>
              <w:t>Someone a staff member lives with has symptoms of coronavirus or has tested positive</w:t>
            </w:r>
            <w:r w:rsidR="00C5005F">
              <w:rPr>
                <w:sz w:val="22"/>
                <w:szCs w:val="22"/>
              </w:rPr>
              <w:t>.</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31747" w14:textId="3E6EBE1D" w:rsidR="00777D6C" w:rsidRDefault="00C5005F" w:rsidP="0060508B">
            <w:pPr>
              <w:pBdr>
                <w:top w:val="nil"/>
                <w:left w:val="nil"/>
                <w:bottom w:val="nil"/>
                <w:right w:val="nil"/>
                <w:between w:val="nil"/>
                <w:bar w:val="nil"/>
              </w:pBdr>
              <w:spacing w:after="0" w:line="240" w:lineRule="auto"/>
            </w:pPr>
            <w:r>
              <w:t>If fully vaccinated, staff member</w:t>
            </w:r>
            <w:r w:rsidR="003F25F7">
              <w:t xml:space="preserve"> does not need to self isolate</w:t>
            </w:r>
            <w:r w:rsidR="00387ADA">
              <w:t xml:space="preserve"> but must get a PCR test to check if they have Coronavirus</w:t>
            </w:r>
            <w:r w:rsidR="001F0598">
              <w:t xml:space="preserve"> before attending work.</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0AA9F" w14:textId="0C170189" w:rsidR="00777D6C" w:rsidRDefault="001F0598" w:rsidP="00A16815">
            <w:pPr>
              <w:spacing w:after="0" w:line="240" w:lineRule="auto"/>
              <w:rPr>
                <w:rFonts w:ascii="Calibri" w:eastAsia="Arial Unicode MS" w:hAnsi="Calibri" w:cs="Calibri"/>
                <w:bdr w:val="none" w:sz="0" w:space="0" w:color="auto" w:frame="1"/>
                <w:lang w:val="en-US"/>
              </w:rPr>
            </w:pPr>
            <w:r w:rsidRPr="001F0598">
              <w:rPr>
                <w:rFonts w:ascii="Calibri" w:eastAsia="Arial Unicode MS" w:hAnsi="Calibri" w:cs="Calibri"/>
                <w:bdr w:val="none" w:sz="0" w:space="0" w:color="auto" w:frame="1"/>
                <w:lang w:val="en-US"/>
              </w:rPr>
              <w:t>Make sure all staff and parents are aware of this requirement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9FED" w14:textId="77777777" w:rsidR="00777D6C" w:rsidRDefault="00777D6C"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1F0598" w:rsidRPr="00761435" w14:paraId="686F893E"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CEBE" w14:textId="664B8B1C" w:rsidR="001F0598" w:rsidRDefault="001F0598" w:rsidP="00145820">
            <w:pPr>
              <w:pStyle w:val="Default"/>
              <w:rPr>
                <w:sz w:val="22"/>
                <w:szCs w:val="22"/>
              </w:rPr>
            </w:pPr>
            <w:r>
              <w:rPr>
                <w:sz w:val="22"/>
                <w:szCs w:val="22"/>
              </w:rPr>
              <w:t>Someone a child lives with has symptoms of coronavirus or has tested positive.</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EE1E" w14:textId="6DD2689D" w:rsidR="001F0598" w:rsidRDefault="00702033" w:rsidP="0060508B">
            <w:pPr>
              <w:pBdr>
                <w:top w:val="nil"/>
                <w:left w:val="nil"/>
                <w:bottom w:val="nil"/>
                <w:right w:val="nil"/>
                <w:between w:val="nil"/>
                <w:bar w:val="nil"/>
              </w:pBdr>
              <w:spacing w:after="0" w:line="240" w:lineRule="auto"/>
            </w:pPr>
            <w:r>
              <w:t xml:space="preserve">Children </w:t>
            </w:r>
            <w:r w:rsidR="008D78A4">
              <w:t>will not attend setting and p</w:t>
            </w:r>
            <w:r w:rsidR="00D145BE">
              <w:t>arents will be advised t</w:t>
            </w:r>
            <w:r w:rsidR="00AC398E">
              <w:t>hat in order to keep all children (including those who are clinically vulnerable</w:t>
            </w:r>
            <w:r w:rsidR="00527325">
              <w:t xml:space="preserve">) </w:t>
            </w:r>
            <w:r w:rsidR="00AC398E">
              <w:t>and adults in the setting</w:t>
            </w:r>
            <w:r w:rsidR="00527325">
              <w:t xml:space="preserve"> safe, their child must </w:t>
            </w:r>
            <w:r>
              <w:t>have</w:t>
            </w:r>
            <w:r w:rsidR="00527325">
              <w:t xml:space="preserve"> a </w:t>
            </w:r>
            <w:r>
              <w:t xml:space="preserve">negative </w:t>
            </w:r>
            <w:r w:rsidR="00527325">
              <w:t>PCR test before returning to the setting.</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7DD5B" w14:textId="7923AE7F" w:rsidR="001F0598" w:rsidRPr="001F0598" w:rsidRDefault="008D78A4" w:rsidP="00A16815">
            <w:pPr>
              <w:spacing w:after="0" w:line="240" w:lineRule="auto"/>
              <w:rPr>
                <w:rFonts w:ascii="Calibri" w:eastAsia="Arial Unicode MS" w:hAnsi="Calibri" w:cs="Calibri"/>
                <w:bdr w:val="none" w:sz="0" w:space="0" w:color="auto" w:frame="1"/>
                <w:lang w:val="en-US"/>
              </w:rPr>
            </w:pPr>
            <w:r w:rsidRPr="008D78A4">
              <w:rPr>
                <w:rFonts w:ascii="Calibri" w:eastAsia="Arial Unicode MS" w:hAnsi="Calibri" w:cs="Calibri"/>
                <w:bdr w:val="none" w:sz="0" w:space="0" w:color="auto" w:frame="1"/>
                <w:lang w:val="en-US"/>
              </w:rPr>
              <w:t>Make sure all staff and parents are aware of this requirement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981E" w14:textId="77777777" w:rsidR="001F0598" w:rsidRDefault="001F0598"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66030C" w:rsidRPr="00761435" w14:paraId="66E9733F" w14:textId="77777777" w:rsidTr="007B2370">
        <w:trPr>
          <w:gridAfter w:val="1"/>
          <w:wAfter w:w="29" w:type="dxa"/>
          <w:trHeight w:val="135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0701" w14:textId="68EA25FC" w:rsidR="0066030C" w:rsidRPr="001040B4" w:rsidRDefault="001040B4" w:rsidP="0060508B">
            <w:pPr>
              <w:pStyle w:val="Default"/>
              <w:rPr>
                <w:sz w:val="22"/>
                <w:szCs w:val="22"/>
              </w:rPr>
            </w:pPr>
            <w:r w:rsidRPr="001040B4">
              <w:rPr>
                <w:sz w:val="22"/>
                <w:szCs w:val="22"/>
              </w:rPr>
              <w:t>An outbreak of COVID-19 in the setting. This may be declared if there are two or more confirmed cases within 14 days, or an overall rise in sickness absence where coronavirus (COVID-19) is suspected.</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C93E" w14:textId="77777777" w:rsidR="00A2381E" w:rsidRDefault="00A2381E" w:rsidP="0060508B">
            <w:pPr>
              <w:pBdr>
                <w:top w:val="nil"/>
                <w:left w:val="nil"/>
                <w:bottom w:val="nil"/>
                <w:right w:val="nil"/>
                <w:between w:val="nil"/>
                <w:bar w:val="nil"/>
              </w:pBdr>
              <w:spacing w:after="0" w:line="240" w:lineRule="auto"/>
            </w:pPr>
            <w:r>
              <w:t>Follow the prevention steps previously identified.</w:t>
            </w:r>
          </w:p>
          <w:p w14:paraId="43D6A38F" w14:textId="77777777" w:rsidR="00A2381E" w:rsidRDefault="00A2381E" w:rsidP="0060508B">
            <w:pPr>
              <w:pBdr>
                <w:top w:val="nil"/>
                <w:left w:val="nil"/>
                <w:bottom w:val="nil"/>
                <w:right w:val="nil"/>
                <w:between w:val="nil"/>
                <w:bar w:val="nil"/>
              </w:pBdr>
              <w:spacing w:after="0" w:line="240" w:lineRule="auto"/>
            </w:pPr>
          </w:p>
          <w:p w14:paraId="1DEC96E5" w14:textId="1C4D8802" w:rsidR="0066030C" w:rsidRPr="0066030C" w:rsidRDefault="00696AA5" w:rsidP="0060508B">
            <w:pPr>
              <w:pBdr>
                <w:top w:val="nil"/>
                <w:left w:val="nil"/>
                <w:bottom w:val="nil"/>
                <w:right w:val="nil"/>
                <w:between w:val="nil"/>
                <w:bar w:val="nil"/>
              </w:pBdr>
              <w:spacing w:after="0" w:line="240" w:lineRule="auto"/>
              <w:rPr>
                <w:rFonts w:ascii="Calibri" w:eastAsia="Arial Unicode MS" w:hAnsi="Calibri" w:cs="Calibri"/>
                <w:sz w:val="24"/>
                <w:szCs w:val="24"/>
                <w:bdr w:val="nil"/>
              </w:rPr>
            </w:pPr>
            <w:r>
              <w:t>Follow health protection team or environmental health recommendations</w:t>
            </w:r>
            <w:r w:rsidR="00A2381E">
              <w:t>.</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8764" w14:textId="18822EC4" w:rsidR="0066030C" w:rsidRDefault="004B047D" w:rsidP="0060508B">
            <w:pPr>
              <w:pBdr>
                <w:top w:val="nil"/>
                <w:left w:val="nil"/>
                <w:bottom w:val="nil"/>
                <w:right w:val="nil"/>
                <w:between w:val="nil"/>
                <w:bar w:val="nil"/>
              </w:pBdr>
              <w:spacing w:after="0" w:line="240" w:lineRule="auto"/>
            </w:pPr>
            <w:r>
              <w:t xml:space="preserve">May be advised to </w:t>
            </w:r>
            <w:r w:rsidR="00E9218E">
              <w:t>reduce mixing of groups, re introduce face coverings</w:t>
            </w:r>
            <w:r w:rsidR="007A249C">
              <w:t>, limit</w:t>
            </w:r>
            <w:r w:rsidR="0046571F">
              <w:t xml:space="preserve"> parents in setting</w:t>
            </w:r>
            <w:r w:rsidR="00730716">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7C3A6" w14:textId="77777777" w:rsidR="0066030C" w:rsidRPr="00761435" w:rsidRDefault="0066030C" w:rsidP="0060508B">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5AA9F0B6" w14:textId="77777777" w:rsidR="003A1B7B" w:rsidRDefault="003A1B7B"/>
    <w:p w14:paraId="325E3A3D" w14:textId="63ED147E" w:rsidR="00DB231E" w:rsidRDefault="00DB231E"/>
    <w:p w14:paraId="193819EA" w14:textId="1846EE51" w:rsidR="00DB231E" w:rsidRDefault="00DB231E"/>
    <w:p w14:paraId="0E148F38" w14:textId="77777777" w:rsidR="00257BBB" w:rsidRDefault="00257BBB"/>
    <w:sectPr w:rsidR="00257BBB" w:rsidSect="00995F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405D"/>
    <w:multiLevelType w:val="multilevel"/>
    <w:tmpl w:val="DD2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E259F"/>
    <w:multiLevelType w:val="multilevel"/>
    <w:tmpl w:val="E72C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785937"/>
    <w:multiLevelType w:val="multilevel"/>
    <w:tmpl w:val="BF9A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641E66"/>
    <w:multiLevelType w:val="hybridMultilevel"/>
    <w:tmpl w:val="C298D672"/>
    <w:lvl w:ilvl="0" w:tplc="8C5AD16E">
      <w:start w:val="2"/>
      <w:numFmt w:val="bullet"/>
      <w:lvlText w:val="-"/>
      <w:lvlJc w:val="left"/>
      <w:pPr>
        <w:ind w:left="720" w:hanging="360"/>
      </w:pPr>
      <w:rPr>
        <w:rFonts w:ascii="Arial" w:eastAsia="Times New Roman" w:hAnsi="Arial" w:cs="Arial" w:hint="default"/>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D63"/>
    <w:multiLevelType w:val="hybridMultilevel"/>
    <w:tmpl w:val="7B609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83938"/>
    <w:multiLevelType w:val="hybridMultilevel"/>
    <w:tmpl w:val="C4FC9FB4"/>
    <w:lvl w:ilvl="0" w:tplc="44F6ED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35"/>
    <w:rsid w:val="000067D5"/>
    <w:rsid w:val="000229E5"/>
    <w:rsid w:val="00045C2F"/>
    <w:rsid w:val="0005300E"/>
    <w:rsid w:val="0006255C"/>
    <w:rsid w:val="00067E64"/>
    <w:rsid w:val="0007422E"/>
    <w:rsid w:val="0007444F"/>
    <w:rsid w:val="00086766"/>
    <w:rsid w:val="0009338C"/>
    <w:rsid w:val="000A72E3"/>
    <w:rsid w:val="000E7DE7"/>
    <w:rsid w:val="001040B4"/>
    <w:rsid w:val="00145820"/>
    <w:rsid w:val="00161C72"/>
    <w:rsid w:val="001673E2"/>
    <w:rsid w:val="001676AE"/>
    <w:rsid w:val="00170E06"/>
    <w:rsid w:val="00185041"/>
    <w:rsid w:val="001B37DC"/>
    <w:rsid w:val="001F0598"/>
    <w:rsid w:val="001F151C"/>
    <w:rsid w:val="001F1EDF"/>
    <w:rsid w:val="001F3E70"/>
    <w:rsid w:val="00203D7B"/>
    <w:rsid w:val="0022241D"/>
    <w:rsid w:val="00223F5C"/>
    <w:rsid w:val="00237A26"/>
    <w:rsid w:val="002467F7"/>
    <w:rsid w:val="00251528"/>
    <w:rsid w:val="00252A0A"/>
    <w:rsid w:val="00257BBB"/>
    <w:rsid w:val="00267CA6"/>
    <w:rsid w:val="00271C05"/>
    <w:rsid w:val="002720AE"/>
    <w:rsid w:val="00293410"/>
    <w:rsid w:val="002A58FD"/>
    <w:rsid w:val="002B6E31"/>
    <w:rsid w:val="002C09DE"/>
    <w:rsid w:val="002C25D9"/>
    <w:rsid w:val="00306AE6"/>
    <w:rsid w:val="00321B10"/>
    <w:rsid w:val="00362C82"/>
    <w:rsid w:val="00381DD8"/>
    <w:rsid w:val="003874AD"/>
    <w:rsid w:val="00387ADA"/>
    <w:rsid w:val="003A1B7B"/>
    <w:rsid w:val="003A5252"/>
    <w:rsid w:val="003A71A8"/>
    <w:rsid w:val="003C540F"/>
    <w:rsid w:val="003F25F7"/>
    <w:rsid w:val="003F3739"/>
    <w:rsid w:val="004017BD"/>
    <w:rsid w:val="0046571F"/>
    <w:rsid w:val="004866CC"/>
    <w:rsid w:val="00492784"/>
    <w:rsid w:val="004961EB"/>
    <w:rsid w:val="004A62BD"/>
    <w:rsid w:val="004B047D"/>
    <w:rsid w:val="004B163D"/>
    <w:rsid w:val="004B3A85"/>
    <w:rsid w:val="004D6BB0"/>
    <w:rsid w:val="004D7BB0"/>
    <w:rsid w:val="0050449D"/>
    <w:rsid w:val="005109D9"/>
    <w:rsid w:val="00522DD0"/>
    <w:rsid w:val="005252C2"/>
    <w:rsid w:val="00527325"/>
    <w:rsid w:val="005456E4"/>
    <w:rsid w:val="00553C81"/>
    <w:rsid w:val="0056187A"/>
    <w:rsid w:val="0057789D"/>
    <w:rsid w:val="00577DE0"/>
    <w:rsid w:val="00591086"/>
    <w:rsid w:val="005B0D01"/>
    <w:rsid w:val="005B7985"/>
    <w:rsid w:val="005C1F77"/>
    <w:rsid w:val="005D0711"/>
    <w:rsid w:val="005E22CC"/>
    <w:rsid w:val="005E6477"/>
    <w:rsid w:val="00602804"/>
    <w:rsid w:val="006365A4"/>
    <w:rsid w:val="006555F9"/>
    <w:rsid w:val="0066030C"/>
    <w:rsid w:val="00682DEA"/>
    <w:rsid w:val="006866CE"/>
    <w:rsid w:val="00687DC0"/>
    <w:rsid w:val="00696AA5"/>
    <w:rsid w:val="006A13C7"/>
    <w:rsid w:val="006B0D0E"/>
    <w:rsid w:val="006E0D77"/>
    <w:rsid w:val="00702033"/>
    <w:rsid w:val="007212E3"/>
    <w:rsid w:val="00730716"/>
    <w:rsid w:val="007325A8"/>
    <w:rsid w:val="00740147"/>
    <w:rsid w:val="007417E3"/>
    <w:rsid w:val="00751E4F"/>
    <w:rsid w:val="00761435"/>
    <w:rsid w:val="007662DE"/>
    <w:rsid w:val="00773F1A"/>
    <w:rsid w:val="00777D6C"/>
    <w:rsid w:val="007A249C"/>
    <w:rsid w:val="007B2370"/>
    <w:rsid w:val="007F1617"/>
    <w:rsid w:val="007F172E"/>
    <w:rsid w:val="007F3B79"/>
    <w:rsid w:val="008209DD"/>
    <w:rsid w:val="0082217A"/>
    <w:rsid w:val="008D46B1"/>
    <w:rsid w:val="008D78A4"/>
    <w:rsid w:val="008E1DCC"/>
    <w:rsid w:val="009030E4"/>
    <w:rsid w:val="009065F4"/>
    <w:rsid w:val="00912357"/>
    <w:rsid w:val="00923855"/>
    <w:rsid w:val="00931B8A"/>
    <w:rsid w:val="009754AD"/>
    <w:rsid w:val="00995F11"/>
    <w:rsid w:val="009B467E"/>
    <w:rsid w:val="009D0547"/>
    <w:rsid w:val="009E3C62"/>
    <w:rsid w:val="00A03131"/>
    <w:rsid w:val="00A103B5"/>
    <w:rsid w:val="00A16815"/>
    <w:rsid w:val="00A2381E"/>
    <w:rsid w:val="00A249F9"/>
    <w:rsid w:val="00A25030"/>
    <w:rsid w:val="00A25A8F"/>
    <w:rsid w:val="00A372E6"/>
    <w:rsid w:val="00A47340"/>
    <w:rsid w:val="00A51386"/>
    <w:rsid w:val="00A81F9B"/>
    <w:rsid w:val="00AC398E"/>
    <w:rsid w:val="00AD7F05"/>
    <w:rsid w:val="00B01E76"/>
    <w:rsid w:val="00B047F7"/>
    <w:rsid w:val="00B27E7F"/>
    <w:rsid w:val="00B7703C"/>
    <w:rsid w:val="00B771C0"/>
    <w:rsid w:val="00B85B17"/>
    <w:rsid w:val="00B9641C"/>
    <w:rsid w:val="00BA7115"/>
    <w:rsid w:val="00BB04DC"/>
    <w:rsid w:val="00BF49AC"/>
    <w:rsid w:val="00BF5365"/>
    <w:rsid w:val="00C004D4"/>
    <w:rsid w:val="00C2296E"/>
    <w:rsid w:val="00C359E1"/>
    <w:rsid w:val="00C3750E"/>
    <w:rsid w:val="00C5005F"/>
    <w:rsid w:val="00C61570"/>
    <w:rsid w:val="00C64CEF"/>
    <w:rsid w:val="00C70876"/>
    <w:rsid w:val="00C72361"/>
    <w:rsid w:val="00C92B5E"/>
    <w:rsid w:val="00C94163"/>
    <w:rsid w:val="00CB39CA"/>
    <w:rsid w:val="00CC3A23"/>
    <w:rsid w:val="00D1201A"/>
    <w:rsid w:val="00D145BE"/>
    <w:rsid w:val="00D23E70"/>
    <w:rsid w:val="00D30687"/>
    <w:rsid w:val="00D44172"/>
    <w:rsid w:val="00D51E5E"/>
    <w:rsid w:val="00D554AE"/>
    <w:rsid w:val="00D6783D"/>
    <w:rsid w:val="00D93A44"/>
    <w:rsid w:val="00D94135"/>
    <w:rsid w:val="00D95EF1"/>
    <w:rsid w:val="00D96212"/>
    <w:rsid w:val="00DB231E"/>
    <w:rsid w:val="00DB6AAE"/>
    <w:rsid w:val="00DB7624"/>
    <w:rsid w:val="00DF25E7"/>
    <w:rsid w:val="00E0388D"/>
    <w:rsid w:val="00E1699D"/>
    <w:rsid w:val="00E16AFC"/>
    <w:rsid w:val="00E24DC9"/>
    <w:rsid w:val="00E25F56"/>
    <w:rsid w:val="00E2688B"/>
    <w:rsid w:val="00E31243"/>
    <w:rsid w:val="00E52E50"/>
    <w:rsid w:val="00E633DE"/>
    <w:rsid w:val="00E64723"/>
    <w:rsid w:val="00E81505"/>
    <w:rsid w:val="00E8180B"/>
    <w:rsid w:val="00E9218E"/>
    <w:rsid w:val="00E97806"/>
    <w:rsid w:val="00EC015A"/>
    <w:rsid w:val="00EC4607"/>
    <w:rsid w:val="00EE5F49"/>
    <w:rsid w:val="00F0055F"/>
    <w:rsid w:val="00F12049"/>
    <w:rsid w:val="00F13290"/>
    <w:rsid w:val="00F35486"/>
    <w:rsid w:val="00F67BFB"/>
    <w:rsid w:val="00F833F6"/>
    <w:rsid w:val="00FA2E9F"/>
    <w:rsid w:val="00FC0DA4"/>
    <w:rsid w:val="00FC30E7"/>
    <w:rsid w:val="00FC4EB7"/>
    <w:rsid w:val="00FD6991"/>
    <w:rsid w:val="00FF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88B4"/>
  <w15:chartTrackingRefBased/>
  <w15:docId w15:val="{8FE01F47-DA8E-4D1B-B142-0390ADF5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F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F12049"/>
    <w:rPr>
      <w:color w:val="0000FF"/>
      <w:u w:val="single"/>
    </w:rPr>
  </w:style>
  <w:style w:type="paragraph" w:styleId="ListParagraph">
    <w:name w:val="List Paragraph"/>
    <w:basedOn w:val="Normal"/>
    <w:uiPriority w:val="34"/>
    <w:qFormat/>
    <w:rsid w:val="00306AE6"/>
    <w:pPr>
      <w:spacing w:after="0" w:line="240" w:lineRule="auto"/>
      <w:ind w:left="720"/>
    </w:pPr>
    <w:rPr>
      <w:rFonts w:ascii="Calibri" w:eastAsia="Calibri" w:hAnsi="Calibri" w:cs="Calibri"/>
    </w:rPr>
  </w:style>
  <w:style w:type="character" w:styleId="UnresolvedMention">
    <w:name w:val="Unresolved Mention"/>
    <w:basedOn w:val="DefaultParagraphFont"/>
    <w:uiPriority w:val="99"/>
    <w:semiHidden/>
    <w:unhideWhenUsed/>
    <w:rsid w:val="006A13C7"/>
    <w:rPr>
      <w:color w:val="605E5C"/>
      <w:shd w:val="clear" w:color="auto" w:fill="E1DFDD"/>
    </w:rPr>
  </w:style>
  <w:style w:type="character" w:styleId="Strong">
    <w:name w:val="Strong"/>
    <w:basedOn w:val="DefaultParagraphFont"/>
    <w:uiPriority w:val="22"/>
    <w:qFormat/>
    <w:rsid w:val="00293410"/>
    <w:rPr>
      <w:b/>
      <w:bCs/>
    </w:rPr>
  </w:style>
  <w:style w:type="character" w:styleId="CommentReference">
    <w:name w:val="annotation reference"/>
    <w:basedOn w:val="DefaultParagraphFont"/>
    <w:uiPriority w:val="99"/>
    <w:semiHidden/>
    <w:unhideWhenUsed/>
    <w:rsid w:val="00F0055F"/>
    <w:rPr>
      <w:sz w:val="16"/>
      <w:szCs w:val="16"/>
    </w:rPr>
  </w:style>
  <w:style w:type="paragraph" w:styleId="CommentText">
    <w:name w:val="annotation text"/>
    <w:basedOn w:val="Normal"/>
    <w:link w:val="CommentTextChar"/>
    <w:uiPriority w:val="99"/>
    <w:semiHidden/>
    <w:unhideWhenUsed/>
    <w:rsid w:val="00F0055F"/>
    <w:pPr>
      <w:spacing w:line="240" w:lineRule="auto"/>
    </w:pPr>
    <w:rPr>
      <w:sz w:val="20"/>
      <w:szCs w:val="20"/>
    </w:rPr>
  </w:style>
  <w:style w:type="character" w:customStyle="1" w:styleId="CommentTextChar">
    <w:name w:val="Comment Text Char"/>
    <w:basedOn w:val="DefaultParagraphFont"/>
    <w:link w:val="CommentText"/>
    <w:uiPriority w:val="99"/>
    <w:semiHidden/>
    <w:rsid w:val="00F0055F"/>
    <w:rPr>
      <w:sz w:val="20"/>
      <w:szCs w:val="20"/>
    </w:rPr>
  </w:style>
  <w:style w:type="paragraph" w:styleId="CommentSubject">
    <w:name w:val="annotation subject"/>
    <w:basedOn w:val="CommentText"/>
    <w:next w:val="CommentText"/>
    <w:link w:val="CommentSubjectChar"/>
    <w:uiPriority w:val="99"/>
    <w:semiHidden/>
    <w:unhideWhenUsed/>
    <w:rsid w:val="00F0055F"/>
    <w:rPr>
      <w:b/>
      <w:bCs/>
    </w:rPr>
  </w:style>
  <w:style w:type="character" w:customStyle="1" w:styleId="CommentSubjectChar">
    <w:name w:val="Comment Subject Char"/>
    <w:basedOn w:val="CommentTextChar"/>
    <w:link w:val="CommentSubject"/>
    <w:uiPriority w:val="99"/>
    <w:semiHidden/>
    <w:rsid w:val="00F0055F"/>
    <w:rPr>
      <w:b/>
      <w:bCs/>
      <w:sz w:val="20"/>
      <w:szCs w:val="20"/>
    </w:rPr>
  </w:style>
  <w:style w:type="paragraph" w:styleId="BalloonText">
    <w:name w:val="Balloon Text"/>
    <w:basedOn w:val="Normal"/>
    <w:link w:val="BalloonTextChar"/>
    <w:uiPriority w:val="99"/>
    <w:semiHidden/>
    <w:unhideWhenUsed/>
    <w:rsid w:val="00F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927">
      <w:bodyDiv w:val="1"/>
      <w:marLeft w:val="0"/>
      <w:marRight w:val="0"/>
      <w:marTop w:val="0"/>
      <w:marBottom w:val="0"/>
      <w:divBdr>
        <w:top w:val="none" w:sz="0" w:space="0" w:color="auto"/>
        <w:left w:val="none" w:sz="0" w:space="0" w:color="auto"/>
        <w:bottom w:val="none" w:sz="0" w:space="0" w:color="auto"/>
        <w:right w:val="none" w:sz="0" w:space="0" w:color="auto"/>
      </w:divBdr>
      <w:divsChild>
        <w:div w:id="1089079507">
          <w:marLeft w:val="0"/>
          <w:marRight w:val="0"/>
          <w:marTop w:val="0"/>
          <w:marBottom w:val="0"/>
          <w:divBdr>
            <w:top w:val="none" w:sz="0" w:space="0" w:color="auto"/>
            <w:left w:val="none" w:sz="0" w:space="0" w:color="auto"/>
            <w:bottom w:val="none" w:sz="0" w:space="0" w:color="auto"/>
            <w:right w:val="none" w:sz="0" w:space="0" w:color="auto"/>
          </w:divBdr>
        </w:div>
      </w:divsChild>
    </w:div>
    <w:div w:id="62724244">
      <w:bodyDiv w:val="1"/>
      <w:marLeft w:val="0"/>
      <w:marRight w:val="0"/>
      <w:marTop w:val="0"/>
      <w:marBottom w:val="0"/>
      <w:divBdr>
        <w:top w:val="none" w:sz="0" w:space="0" w:color="auto"/>
        <w:left w:val="none" w:sz="0" w:space="0" w:color="auto"/>
        <w:bottom w:val="none" w:sz="0" w:space="0" w:color="auto"/>
        <w:right w:val="none" w:sz="0" w:space="0" w:color="auto"/>
      </w:divBdr>
      <w:divsChild>
        <w:div w:id="1964071646">
          <w:marLeft w:val="-225"/>
          <w:marRight w:val="-225"/>
          <w:marTop w:val="0"/>
          <w:marBottom w:val="0"/>
          <w:divBdr>
            <w:top w:val="none" w:sz="0" w:space="0" w:color="auto"/>
            <w:left w:val="none" w:sz="0" w:space="0" w:color="auto"/>
            <w:bottom w:val="none" w:sz="0" w:space="0" w:color="auto"/>
            <w:right w:val="none" w:sz="0" w:space="0" w:color="auto"/>
          </w:divBdr>
          <w:divsChild>
            <w:div w:id="694966616">
              <w:marLeft w:val="0"/>
              <w:marRight w:val="0"/>
              <w:marTop w:val="0"/>
              <w:marBottom w:val="0"/>
              <w:divBdr>
                <w:top w:val="none" w:sz="0" w:space="0" w:color="auto"/>
                <w:left w:val="none" w:sz="0" w:space="0" w:color="auto"/>
                <w:bottom w:val="none" w:sz="0" w:space="0" w:color="auto"/>
                <w:right w:val="none" w:sz="0" w:space="0" w:color="auto"/>
              </w:divBdr>
              <w:divsChild>
                <w:div w:id="707031716">
                  <w:marLeft w:val="0"/>
                  <w:marRight w:val="0"/>
                  <w:marTop w:val="0"/>
                  <w:marBottom w:val="0"/>
                  <w:divBdr>
                    <w:top w:val="none" w:sz="0" w:space="0" w:color="auto"/>
                    <w:left w:val="none" w:sz="0" w:space="0" w:color="auto"/>
                    <w:bottom w:val="none" w:sz="0" w:space="0" w:color="auto"/>
                    <w:right w:val="none" w:sz="0" w:space="0" w:color="auto"/>
                  </w:divBdr>
                </w:div>
              </w:divsChild>
            </w:div>
            <w:div w:id="644698905">
              <w:marLeft w:val="0"/>
              <w:marRight w:val="0"/>
              <w:marTop w:val="0"/>
              <w:marBottom w:val="0"/>
              <w:divBdr>
                <w:top w:val="none" w:sz="0" w:space="0" w:color="auto"/>
                <w:left w:val="none" w:sz="0" w:space="0" w:color="auto"/>
                <w:bottom w:val="none" w:sz="0" w:space="0" w:color="auto"/>
                <w:right w:val="none" w:sz="0" w:space="0" w:color="auto"/>
              </w:divBdr>
            </w:div>
          </w:divsChild>
        </w:div>
        <w:div w:id="1210218858">
          <w:marLeft w:val="-225"/>
          <w:marRight w:val="-225"/>
          <w:marTop w:val="0"/>
          <w:marBottom w:val="0"/>
          <w:divBdr>
            <w:top w:val="none" w:sz="0" w:space="0" w:color="auto"/>
            <w:left w:val="none" w:sz="0" w:space="0" w:color="auto"/>
            <w:bottom w:val="none" w:sz="0" w:space="0" w:color="auto"/>
            <w:right w:val="none" w:sz="0" w:space="0" w:color="auto"/>
          </w:divBdr>
          <w:divsChild>
            <w:div w:id="1524203361">
              <w:marLeft w:val="225"/>
              <w:marRight w:val="225"/>
              <w:marTop w:val="0"/>
              <w:marBottom w:val="0"/>
              <w:divBdr>
                <w:top w:val="single" w:sz="6" w:space="0" w:color="B1B4B6"/>
                <w:left w:val="none" w:sz="0" w:space="0" w:color="auto"/>
                <w:bottom w:val="none" w:sz="0" w:space="0" w:color="auto"/>
                <w:right w:val="none" w:sz="0" w:space="0" w:color="auto"/>
              </w:divBdr>
              <w:divsChild>
                <w:div w:id="605966961">
                  <w:marLeft w:val="0"/>
                  <w:marRight w:val="0"/>
                  <w:marTop w:val="0"/>
                  <w:marBottom w:val="0"/>
                  <w:divBdr>
                    <w:top w:val="none" w:sz="0" w:space="0" w:color="auto"/>
                    <w:left w:val="none" w:sz="0" w:space="0" w:color="auto"/>
                    <w:bottom w:val="none" w:sz="0" w:space="0" w:color="auto"/>
                    <w:right w:val="none" w:sz="0" w:space="0" w:color="auto"/>
                  </w:divBdr>
                  <w:divsChild>
                    <w:div w:id="251400614">
                      <w:marLeft w:val="0"/>
                      <w:marRight w:val="0"/>
                      <w:marTop w:val="0"/>
                      <w:marBottom w:val="750"/>
                      <w:divBdr>
                        <w:top w:val="none" w:sz="0" w:space="0" w:color="auto"/>
                        <w:left w:val="none" w:sz="0" w:space="0" w:color="auto"/>
                        <w:bottom w:val="none" w:sz="0" w:space="0" w:color="auto"/>
                        <w:right w:val="none" w:sz="0" w:space="0" w:color="auto"/>
                      </w:divBdr>
                      <w:divsChild>
                        <w:div w:id="4958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1312">
      <w:bodyDiv w:val="1"/>
      <w:marLeft w:val="0"/>
      <w:marRight w:val="0"/>
      <w:marTop w:val="0"/>
      <w:marBottom w:val="0"/>
      <w:divBdr>
        <w:top w:val="none" w:sz="0" w:space="0" w:color="auto"/>
        <w:left w:val="none" w:sz="0" w:space="0" w:color="auto"/>
        <w:bottom w:val="none" w:sz="0" w:space="0" w:color="auto"/>
        <w:right w:val="none" w:sz="0" w:space="0" w:color="auto"/>
      </w:divBdr>
    </w:div>
    <w:div w:id="341053133">
      <w:bodyDiv w:val="1"/>
      <w:marLeft w:val="0"/>
      <w:marRight w:val="0"/>
      <w:marTop w:val="0"/>
      <w:marBottom w:val="0"/>
      <w:divBdr>
        <w:top w:val="none" w:sz="0" w:space="0" w:color="auto"/>
        <w:left w:val="none" w:sz="0" w:space="0" w:color="auto"/>
        <w:bottom w:val="none" w:sz="0" w:space="0" w:color="auto"/>
        <w:right w:val="none" w:sz="0" w:space="0" w:color="auto"/>
      </w:divBdr>
    </w:div>
    <w:div w:id="513617914">
      <w:bodyDiv w:val="1"/>
      <w:marLeft w:val="0"/>
      <w:marRight w:val="0"/>
      <w:marTop w:val="0"/>
      <w:marBottom w:val="0"/>
      <w:divBdr>
        <w:top w:val="none" w:sz="0" w:space="0" w:color="auto"/>
        <w:left w:val="none" w:sz="0" w:space="0" w:color="auto"/>
        <w:bottom w:val="none" w:sz="0" w:space="0" w:color="auto"/>
        <w:right w:val="none" w:sz="0" w:space="0" w:color="auto"/>
      </w:divBdr>
      <w:divsChild>
        <w:div w:id="148375390">
          <w:marLeft w:val="-225"/>
          <w:marRight w:val="-225"/>
          <w:marTop w:val="0"/>
          <w:marBottom w:val="0"/>
          <w:divBdr>
            <w:top w:val="none" w:sz="0" w:space="0" w:color="auto"/>
            <w:left w:val="none" w:sz="0" w:space="0" w:color="auto"/>
            <w:bottom w:val="none" w:sz="0" w:space="0" w:color="auto"/>
            <w:right w:val="none" w:sz="0" w:space="0" w:color="auto"/>
          </w:divBdr>
          <w:divsChild>
            <w:div w:id="740370588">
              <w:marLeft w:val="0"/>
              <w:marRight w:val="0"/>
              <w:marTop w:val="0"/>
              <w:marBottom w:val="0"/>
              <w:divBdr>
                <w:top w:val="none" w:sz="0" w:space="0" w:color="auto"/>
                <w:left w:val="none" w:sz="0" w:space="0" w:color="auto"/>
                <w:bottom w:val="none" w:sz="0" w:space="0" w:color="auto"/>
                <w:right w:val="none" w:sz="0" w:space="0" w:color="auto"/>
              </w:divBdr>
              <w:divsChild>
                <w:div w:id="1868106046">
                  <w:marLeft w:val="0"/>
                  <w:marRight w:val="0"/>
                  <w:marTop w:val="0"/>
                  <w:marBottom w:val="0"/>
                  <w:divBdr>
                    <w:top w:val="none" w:sz="0" w:space="0" w:color="auto"/>
                    <w:left w:val="none" w:sz="0" w:space="0" w:color="auto"/>
                    <w:bottom w:val="none" w:sz="0" w:space="0" w:color="auto"/>
                    <w:right w:val="none" w:sz="0" w:space="0" w:color="auto"/>
                  </w:divBdr>
                </w:div>
              </w:divsChild>
            </w:div>
            <w:div w:id="221018177">
              <w:marLeft w:val="0"/>
              <w:marRight w:val="0"/>
              <w:marTop w:val="0"/>
              <w:marBottom w:val="0"/>
              <w:divBdr>
                <w:top w:val="none" w:sz="0" w:space="0" w:color="auto"/>
                <w:left w:val="none" w:sz="0" w:space="0" w:color="auto"/>
                <w:bottom w:val="none" w:sz="0" w:space="0" w:color="auto"/>
                <w:right w:val="none" w:sz="0" w:space="0" w:color="auto"/>
              </w:divBdr>
            </w:div>
          </w:divsChild>
        </w:div>
        <w:div w:id="104732531">
          <w:marLeft w:val="-225"/>
          <w:marRight w:val="-225"/>
          <w:marTop w:val="0"/>
          <w:marBottom w:val="0"/>
          <w:divBdr>
            <w:top w:val="none" w:sz="0" w:space="0" w:color="auto"/>
            <w:left w:val="none" w:sz="0" w:space="0" w:color="auto"/>
            <w:bottom w:val="none" w:sz="0" w:space="0" w:color="auto"/>
            <w:right w:val="none" w:sz="0" w:space="0" w:color="auto"/>
          </w:divBdr>
          <w:divsChild>
            <w:div w:id="1130904460">
              <w:marLeft w:val="225"/>
              <w:marRight w:val="225"/>
              <w:marTop w:val="0"/>
              <w:marBottom w:val="0"/>
              <w:divBdr>
                <w:top w:val="single" w:sz="6" w:space="0" w:color="B1B4B6"/>
                <w:left w:val="none" w:sz="0" w:space="0" w:color="auto"/>
                <w:bottom w:val="none" w:sz="0" w:space="0" w:color="auto"/>
                <w:right w:val="none" w:sz="0" w:space="0" w:color="auto"/>
              </w:divBdr>
              <w:divsChild>
                <w:div w:id="346563898">
                  <w:marLeft w:val="0"/>
                  <w:marRight w:val="0"/>
                  <w:marTop w:val="0"/>
                  <w:marBottom w:val="0"/>
                  <w:divBdr>
                    <w:top w:val="none" w:sz="0" w:space="0" w:color="auto"/>
                    <w:left w:val="none" w:sz="0" w:space="0" w:color="auto"/>
                    <w:bottom w:val="none" w:sz="0" w:space="0" w:color="auto"/>
                    <w:right w:val="none" w:sz="0" w:space="0" w:color="auto"/>
                  </w:divBdr>
                  <w:divsChild>
                    <w:div w:id="1645621942">
                      <w:marLeft w:val="0"/>
                      <w:marRight w:val="0"/>
                      <w:marTop w:val="0"/>
                      <w:marBottom w:val="750"/>
                      <w:divBdr>
                        <w:top w:val="none" w:sz="0" w:space="0" w:color="auto"/>
                        <w:left w:val="none" w:sz="0" w:space="0" w:color="auto"/>
                        <w:bottom w:val="none" w:sz="0" w:space="0" w:color="auto"/>
                        <w:right w:val="none" w:sz="0" w:space="0" w:color="auto"/>
                      </w:divBdr>
                      <w:divsChild>
                        <w:div w:id="6877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26404">
      <w:bodyDiv w:val="1"/>
      <w:marLeft w:val="0"/>
      <w:marRight w:val="0"/>
      <w:marTop w:val="0"/>
      <w:marBottom w:val="0"/>
      <w:divBdr>
        <w:top w:val="none" w:sz="0" w:space="0" w:color="auto"/>
        <w:left w:val="none" w:sz="0" w:space="0" w:color="auto"/>
        <w:bottom w:val="none" w:sz="0" w:space="0" w:color="auto"/>
        <w:right w:val="none" w:sz="0" w:space="0" w:color="auto"/>
      </w:divBdr>
    </w:div>
    <w:div w:id="592395905">
      <w:bodyDiv w:val="1"/>
      <w:marLeft w:val="0"/>
      <w:marRight w:val="0"/>
      <w:marTop w:val="0"/>
      <w:marBottom w:val="0"/>
      <w:divBdr>
        <w:top w:val="none" w:sz="0" w:space="0" w:color="auto"/>
        <w:left w:val="none" w:sz="0" w:space="0" w:color="auto"/>
        <w:bottom w:val="none" w:sz="0" w:space="0" w:color="auto"/>
        <w:right w:val="none" w:sz="0" w:space="0" w:color="auto"/>
      </w:divBdr>
      <w:divsChild>
        <w:div w:id="1624116070">
          <w:marLeft w:val="-225"/>
          <w:marRight w:val="-225"/>
          <w:marTop w:val="0"/>
          <w:marBottom w:val="0"/>
          <w:divBdr>
            <w:top w:val="none" w:sz="0" w:space="0" w:color="auto"/>
            <w:left w:val="none" w:sz="0" w:space="0" w:color="auto"/>
            <w:bottom w:val="none" w:sz="0" w:space="0" w:color="auto"/>
            <w:right w:val="none" w:sz="0" w:space="0" w:color="auto"/>
          </w:divBdr>
          <w:divsChild>
            <w:div w:id="965426940">
              <w:marLeft w:val="0"/>
              <w:marRight w:val="0"/>
              <w:marTop w:val="0"/>
              <w:marBottom w:val="0"/>
              <w:divBdr>
                <w:top w:val="none" w:sz="0" w:space="0" w:color="auto"/>
                <w:left w:val="none" w:sz="0" w:space="0" w:color="auto"/>
                <w:bottom w:val="none" w:sz="0" w:space="0" w:color="auto"/>
                <w:right w:val="none" w:sz="0" w:space="0" w:color="auto"/>
              </w:divBdr>
              <w:divsChild>
                <w:div w:id="1044519729">
                  <w:marLeft w:val="0"/>
                  <w:marRight w:val="0"/>
                  <w:marTop w:val="0"/>
                  <w:marBottom w:val="0"/>
                  <w:divBdr>
                    <w:top w:val="none" w:sz="0" w:space="0" w:color="auto"/>
                    <w:left w:val="none" w:sz="0" w:space="0" w:color="auto"/>
                    <w:bottom w:val="none" w:sz="0" w:space="0" w:color="auto"/>
                    <w:right w:val="none" w:sz="0" w:space="0" w:color="auto"/>
                  </w:divBdr>
                </w:div>
              </w:divsChild>
            </w:div>
            <w:div w:id="1842428961">
              <w:marLeft w:val="0"/>
              <w:marRight w:val="0"/>
              <w:marTop w:val="0"/>
              <w:marBottom w:val="0"/>
              <w:divBdr>
                <w:top w:val="none" w:sz="0" w:space="0" w:color="auto"/>
                <w:left w:val="none" w:sz="0" w:space="0" w:color="auto"/>
                <w:bottom w:val="none" w:sz="0" w:space="0" w:color="auto"/>
                <w:right w:val="none" w:sz="0" w:space="0" w:color="auto"/>
              </w:divBdr>
            </w:div>
          </w:divsChild>
        </w:div>
        <w:div w:id="355741420">
          <w:marLeft w:val="-225"/>
          <w:marRight w:val="-225"/>
          <w:marTop w:val="0"/>
          <w:marBottom w:val="0"/>
          <w:divBdr>
            <w:top w:val="none" w:sz="0" w:space="0" w:color="auto"/>
            <w:left w:val="none" w:sz="0" w:space="0" w:color="auto"/>
            <w:bottom w:val="none" w:sz="0" w:space="0" w:color="auto"/>
            <w:right w:val="none" w:sz="0" w:space="0" w:color="auto"/>
          </w:divBdr>
          <w:divsChild>
            <w:div w:id="1987279064">
              <w:marLeft w:val="225"/>
              <w:marRight w:val="225"/>
              <w:marTop w:val="0"/>
              <w:marBottom w:val="0"/>
              <w:divBdr>
                <w:top w:val="single" w:sz="6" w:space="0" w:color="B1B4B6"/>
                <w:left w:val="none" w:sz="0" w:space="0" w:color="auto"/>
                <w:bottom w:val="none" w:sz="0" w:space="0" w:color="auto"/>
                <w:right w:val="none" w:sz="0" w:space="0" w:color="auto"/>
              </w:divBdr>
              <w:divsChild>
                <w:div w:id="1240406037">
                  <w:marLeft w:val="0"/>
                  <w:marRight w:val="0"/>
                  <w:marTop w:val="0"/>
                  <w:marBottom w:val="0"/>
                  <w:divBdr>
                    <w:top w:val="none" w:sz="0" w:space="0" w:color="auto"/>
                    <w:left w:val="none" w:sz="0" w:space="0" w:color="auto"/>
                    <w:bottom w:val="none" w:sz="0" w:space="0" w:color="auto"/>
                    <w:right w:val="none" w:sz="0" w:space="0" w:color="auto"/>
                  </w:divBdr>
                  <w:divsChild>
                    <w:div w:id="1603226968">
                      <w:marLeft w:val="0"/>
                      <w:marRight w:val="0"/>
                      <w:marTop w:val="0"/>
                      <w:marBottom w:val="750"/>
                      <w:divBdr>
                        <w:top w:val="none" w:sz="0" w:space="0" w:color="auto"/>
                        <w:left w:val="none" w:sz="0" w:space="0" w:color="auto"/>
                        <w:bottom w:val="none" w:sz="0" w:space="0" w:color="auto"/>
                        <w:right w:val="none" w:sz="0" w:space="0" w:color="auto"/>
                      </w:divBdr>
                      <w:divsChild>
                        <w:div w:id="108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61125">
      <w:bodyDiv w:val="1"/>
      <w:marLeft w:val="0"/>
      <w:marRight w:val="0"/>
      <w:marTop w:val="0"/>
      <w:marBottom w:val="0"/>
      <w:divBdr>
        <w:top w:val="none" w:sz="0" w:space="0" w:color="auto"/>
        <w:left w:val="none" w:sz="0" w:space="0" w:color="auto"/>
        <w:bottom w:val="none" w:sz="0" w:space="0" w:color="auto"/>
        <w:right w:val="none" w:sz="0" w:space="0" w:color="auto"/>
      </w:divBdr>
      <w:divsChild>
        <w:div w:id="1265571557">
          <w:marLeft w:val="-225"/>
          <w:marRight w:val="-225"/>
          <w:marTop w:val="0"/>
          <w:marBottom w:val="0"/>
          <w:divBdr>
            <w:top w:val="none" w:sz="0" w:space="0" w:color="auto"/>
            <w:left w:val="none" w:sz="0" w:space="0" w:color="auto"/>
            <w:bottom w:val="none" w:sz="0" w:space="0" w:color="auto"/>
            <w:right w:val="none" w:sz="0" w:space="0" w:color="auto"/>
          </w:divBdr>
          <w:divsChild>
            <w:div w:id="1709573303">
              <w:marLeft w:val="0"/>
              <w:marRight w:val="0"/>
              <w:marTop w:val="0"/>
              <w:marBottom w:val="0"/>
              <w:divBdr>
                <w:top w:val="none" w:sz="0" w:space="0" w:color="auto"/>
                <w:left w:val="none" w:sz="0" w:space="0" w:color="auto"/>
                <w:bottom w:val="none" w:sz="0" w:space="0" w:color="auto"/>
                <w:right w:val="none" w:sz="0" w:space="0" w:color="auto"/>
              </w:divBdr>
              <w:divsChild>
                <w:div w:id="294989733">
                  <w:marLeft w:val="0"/>
                  <w:marRight w:val="0"/>
                  <w:marTop w:val="0"/>
                  <w:marBottom w:val="0"/>
                  <w:divBdr>
                    <w:top w:val="none" w:sz="0" w:space="0" w:color="auto"/>
                    <w:left w:val="none" w:sz="0" w:space="0" w:color="auto"/>
                    <w:bottom w:val="none" w:sz="0" w:space="0" w:color="auto"/>
                    <w:right w:val="none" w:sz="0" w:space="0" w:color="auto"/>
                  </w:divBdr>
                </w:div>
              </w:divsChild>
            </w:div>
            <w:div w:id="1793858357">
              <w:marLeft w:val="0"/>
              <w:marRight w:val="0"/>
              <w:marTop w:val="0"/>
              <w:marBottom w:val="0"/>
              <w:divBdr>
                <w:top w:val="none" w:sz="0" w:space="0" w:color="auto"/>
                <w:left w:val="none" w:sz="0" w:space="0" w:color="auto"/>
                <w:bottom w:val="none" w:sz="0" w:space="0" w:color="auto"/>
                <w:right w:val="none" w:sz="0" w:space="0" w:color="auto"/>
              </w:divBdr>
            </w:div>
          </w:divsChild>
        </w:div>
        <w:div w:id="1685552988">
          <w:marLeft w:val="-225"/>
          <w:marRight w:val="-225"/>
          <w:marTop w:val="0"/>
          <w:marBottom w:val="0"/>
          <w:divBdr>
            <w:top w:val="none" w:sz="0" w:space="0" w:color="auto"/>
            <w:left w:val="none" w:sz="0" w:space="0" w:color="auto"/>
            <w:bottom w:val="none" w:sz="0" w:space="0" w:color="auto"/>
            <w:right w:val="none" w:sz="0" w:space="0" w:color="auto"/>
          </w:divBdr>
          <w:divsChild>
            <w:div w:id="1348480863">
              <w:marLeft w:val="225"/>
              <w:marRight w:val="225"/>
              <w:marTop w:val="0"/>
              <w:marBottom w:val="0"/>
              <w:divBdr>
                <w:top w:val="single" w:sz="6" w:space="0" w:color="B1B4B6"/>
                <w:left w:val="none" w:sz="0" w:space="0" w:color="auto"/>
                <w:bottom w:val="none" w:sz="0" w:space="0" w:color="auto"/>
                <w:right w:val="none" w:sz="0" w:space="0" w:color="auto"/>
              </w:divBdr>
              <w:divsChild>
                <w:div w:id="1133406724">
                  <w:marLeft w:val="0"/>
                  <w:marRight w:val="0"/>
                  <w:marTop w:val="0"/>
                  <w:marBottom w:val="0"/>
                  <w:divBdr>
                    <w:top w:val="none" w:sz="0" w:space="0" w:color="auto"/>
                    <w:left w:val="none" w:sz="0" w:space="0" w:color="auto"/>
                    <w:bottom w:val="none" w:sz="0" w:space="0" w:color="auto"/>
                    <w:right w:val="none" w:sz="0" w:space="0" w:color="auto"/>
                  </w:divBdr>
                  <w:divsChild>
                    <w:div w:id="394280379">
                      <w:marLeft w:val="0"/>
                      <w:marRight w:val="0"/>
                      <w:marTop w:val="0"/>
                      <w:marBottom w:val="750"/>
                      <w:divBdr>
                        <w:top w:val="none" w:sz="0" w:space="0" w:color="auto"/>
                        <w:left w:val="none" w:sz="0" w:space="0" w:color="auto"/>
                        <w:bottom w:val="none" w:sz="0" w:space="0" w:color="auto"/>
                        <w:right w:val="none" w:sz="0" w:space="0" w:color="auto"/>
                      </w:divBdr>
                      <w:divsChild>
                        <w:div w:id="1871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853193">
      <w:bodyDiv w:val="1"/>
      <w:marLeft w:val="0"/>
      <w:marRight w:val="0"/>
      <w:marTop w:val="0"/>
      <w:marBottom w:val="0"/>
      <w:divBdr>
        <w:top w:val="none" w:sz="0" w:space="0" w:color="auto"/>
        <w:left w:val="none" w:sz="0" w:space="0" w:color="auto"/>
        <w:bottom w:val="none" w:sz="0" w:space="0" w:color="auto"/>
        <w:right w:val="none" w:sz="0" w:space="0" w:color="auto"/>
      </w:divBdr>
    </w:div>
    <w:div w:id="1168523868">
      <w:bodyDiv w:val="1"/>
      <w:marLeft w:val="0"/>
      <w:marRight w:val="0"/>
      <w:marTop w:val="0"/>
      <w:marBottom w:val="0"/>
      <w:divBdr>
        <w:top w:val="none" w:sz="0" w:space="0" w:color="auto"/>
        <w:left w:val="none" w:sz="0" w:space="0" w:color="auto"/>
        <w:bottom w:val="none" w:sz="0" w:space="0" w:color="auto"/>
        <w:right w:val="none" w:sz="0" w:space="0" w:color="auto"/>
      </w:divBdr>
    </w:div>
    <w:div w:id="1265378179">
      <w:bodyDiv w:val="1"/>
      <w:marLeft w:val="0"/>
      <w:marRight w:val="0"/>
      <w:marTop w:val="0"/>
      <w:marBottom w:val="0"/>
      <w:divBdr>
        <w:top w:val="none" w:sz="0" w:space="0" w:color="auto"/>
        <w:left w:val="none" w:sz="0" w:space="0" w:color="auto"/>
        <w:bottom w:val="none" w:sz="0" w:space="0" w:color="auto"/>
        <w:right w:val="none" w:sz="0" w:space="0" w:color="auto"/>
      </w:divBdr>
    </w:div>
    <w:div w:id="1267038641">
      <w:bodyDiv w:val="1"/>
      <w:marLeft w:val="0"/>
      <w:marRight w:val="0"/>
      <w:marTop w:val="0"/>
      <w:marBottom w:val="0"/>
      <w:divBdr>
        <w:top w:val="none" w:sz="0" w:space="0" w:color="auto"/>
        <w:left w:val="none" w:sz="0" w:space="0" w:color="auto"/>
        <w:bottom w:val="none" w:sz="0" w:space="0" w:color="auto"/>
        <w:right w:val="none" w:sz="0" w:space="0" w:color="auto"/>
      </w:divBdr>
    </w:div>
    <w:div w:id="1342589892">
      <w:bodyDiv w:val="1"/>
      <w:marLeft w:val="0"/>
      <w:marRight w:val="0"/>
      <w:marTop w:val="0"/>
      <w:marBottom w:val="0"/>
      <w:divBdr>
        <w:top w:val="none" w:sz="0" w:space="0" w:color="auto"/>
        <w:left w:val="none" w:sz="0" w:space="0" w:color="auto"/>
        <w:bottom w:val="none" w:sz="0" w:space="0" w:color="auto"/>
        <w:right w:val="none" w:sz="0" w:space="0" w:color="auto"/>
      </w:divBdr>
      <w:divsChild>
        <w:div w:id="1636712244">
          <w:marLeft w:val="0"/>
          <w:marRight w:val="0"/>
          <w:marTop w:val="0"/>
          <w:marBottom w:val="0"/>
          <w:divBdr>
            <w:top w:val="none" w:sz="0" w:space="0" w:color="auto"/>
            <w:left w:val="none" w:sz="0" w:space="0" w:color="auto"/>
            <w:bottom w:val="none" w:sz="0" w:space="0" w:color="auto"/>
            <w:right w:val="none" w:sz="0" w:space="0" w:color="auto"/>
          </w:divBdr>
        </w:div>
      </w:divsChild>
    </w:div>
    <w:div w:id="17803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5" Type="http://schemas.openxmlformats.org/officeDocument/2006/relationships/hyperlink" Target="https://www.gov.uk/government/publications/coronavirus-covid-19-early-years-and-childcare-clos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Townstreet Playgroup</cp:lastModifiedBy>
  <cp:revision>12</cp:revision>
  <dcterms:created xsi:type="dcterms:W3CDTF">2021-08-25T18:30:00Z</dcterms:created>
  <dcterms:modified xsi:type="dcterms:W3CDTF">2021-09-01T14:27:00Z</dcterms:modified>
</cp:coreProperties>
</file>